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37" w:rsidRPr="009A7A0F" w:rsidRDefault="00774F37" w:rsidP="00774F37">
      <w:pPr>
        <w:jc w:val="center"/>
        <w:rPr>
          <w:rFonts w:asciiTheme="minorHAnsi" w:hAnsiTheme="minorHAnsi" w:cs="Calibri"/>
          <w:b/>
        </w:rPr>
      </w:pPr>
      <w:r w:rsidRPr="009A7A0F">
        <w:rPr>
          <w:rFonts w:asciiTheme="minorHAnsi" w:hAnsiTheme="minorHAnsi" w:cs="Calibri"/>
          <w:b/>
          <w:lang w:val="sr-Cyrl-CS"/>
        </w:rPr>
        <w:t xml:space="preserve">Образац структуре </w:t>
      </w:r>
      <w:proofErr w:type="spellStart"/>
      <w:r w:rsidRPr="009A7A0F">
        <w:rPr>
          <w:rFonts w:asciiTheme="minorHAnsi" w:hAnsiTheme="minorHAnsi" w:cs="Calibri"/>
          <w:b/>
        </w:rPr>
        <w:t>понуђене</w:t>
      </w:r>
      <w:proofErr w:type="spellEnd"/>
      <w:r w:rsidR="00D74388" w:rsidRPr="009A7A0F">
        <w:rPr>
          <w:rFonts w:asciiTheme="minorHAnsi" w:hAnsiTheme="minorHAnsi" w:cs="Calibri"/>
          <w:b/>
        </w:rPr>
        <w:t xml:space="preserve"> </w:t>
      </w:r>
      <w:r w:rsidRPr="009A7A0F">
        <w:rPr>
          <w:rFonts w:asciiTheme="minorHAnsi" w:hAnsiTheme="minorHAnsi" w:cs="Calibri"/>
          <w:b/>
          <w:lang w:val="sr-Cyrl-CS"/>
        </w:rPr>
        <w:t xml:space="preserve">цене </w:t>
      </w:r>
    </w:p>
    <w:p w:rsidR="00774F37" w:rsidRPr="009A7A0F" w:rsidRDefault="001323DA" w:rsidP="00774F37">
      <w:pPr>
        <w:jc w:val="center"/>
        <w:rPr>
          <w:rFonts w:asciiTheme="minorHAnsi" w:hAnsiTheme="minorHAnsi" w:cs="Calibri"/>
          <w:b/>
        </w:rPr>
      </w:pPr>
      <w:r w:rsidRPr="009A7A0F">
        <w:rPr>
          <w:rFonts w:asciiTheme="minorHAnsi" w:hAnsiTheme="minorHAnsi"/>
          <w:b/>
          <w:noProof/>
        </w:rPr>
        <w:t>ЈН бр. 12/25</w:t>
      </w:r>
      <w:r w:rsidR="00490318" w:rsidRPr="009A7A0F">
        <w:rPr>
          <w:rFonts w:asciiTheme="minorHAnsi" w:hAnsiTheme="minorHAnsi"/>
          <w:b/>
          <w:noProof/>
        </w:rPr>
        <w:t xml:space="preserve"> </w:t>
      </w:r>
      <w:proofErr w:type="spellStart"/>
      <w:r w:rsidR="002537FF" w:rsidRPr="009A7A0F">
        <w:rPr>
          <w:rFonts w:asciiTheme="minorHAnsi" w:hAnsiTheme="minorHAnsi" w:cstheme="minorHAnsi"/>
          <w:b/>
        </w:rPr>
        <w:t>Намирнице</w:t>
      </w:r>
      <w:proofErr w:type="spellEnd"/>
      <w:r w:rsidR="002537FF" w:rsidRPr="009A7A0F">
        <w:rPr>
          <w:rFonts w:asciiTheme="minorHAnsi" w:hAnsiTheme="minorHAnsi" w:cstheme="minorHAnsi"/>
          <w:b/>
        </w:rPr>
        <w:t xml:space="preserve"> и </w:t>
      </w:r>
      <w:proofErr w:type="spellStart"/>
      <w:r w:rsidR="002537FF" w:rsidRPr="009A7A0F">
        <w:rPr>
          <w:rFonts w:asciiTheme="minorHAnsi" w:hAnsiTheme="minorHAnsi" w:cstheme="minorHAnsi"/>
          <w:b/>
        </w:rPr>
        <w:t>пића</w:t>
      </w:r>
      <w:proofErr w:type="spellEnd"/>
      <w:r w:rsidR="002537FF" w:rsidRPr="009A7A0F">
        <w:rPr>
          <w:rFonts w:asciiTheme="minorHAnsi" w:hAnsiTheme="minorHAnsi" w:cstheme="minorHAnsi"/>
          <w:b/>
        </w:rPr>
        <w:t xml:space="preserve"> - </w:t>
      </w:r>
      <w:proofErr w:type="spellStart"/>
      <w:r w:rsidR="002537FF" w:rsidRPr="009A7A0F">
        <w:rPr>
          <w:rFonts w:asciiTheme="minorHAnsi" w:hAnsiTheme="minorHAnsi" w:cstheme="minorHAnsi"/>
          <w:b/>
        </w:rPr>
        <w:t>Сладолед</w:t>
      </w:r>
      <w:proofErr w:type="spellEnd"/>
      <w:r w:rsidR="002537FF" w:rsidRPr="009A7A0F">
        <w:rPr>
          <w:rFonts w:asciiTheme="minorHAnsi" w:hAnsiTheme="minorHAnsi"/>
          <w:b/>
          <w:noProof/>
        </w:rPr>
        <w:t xml:space="preserve"> </w:t>
      </w:r>
    </w:p>
    <w:p w:rsidR="00774F37" w:rsidRPr="009A7A0F" w:rsidRDefault="00774F37" w:rsidP="00774F37">
      <w:pPr>
        <w:jc w:val="center"/>
        <w:rPr>
          <w:rFonts w:asciiTheme="minorHAnsi" w:hAnsiTheme="minorHAnsi" w:cs="Calibri"/>
          <w:b/>
        </w:rPr>
      </w:pPr>
      <w:r w:rsidRPr="009A7A0F">
        <w:rPr>
          <w:rFonts w:asciiTheme="minorHAnsi" w:hAnsiTheme="minorHAnsi" w:cs="Calibr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13"/>
        <w:gridCol w:w="1250"/>
        <w:gridCol w:w="1220"/>
        <w:gridCol w:w="1357"/>
        <w:gridCol w:w="1530"/>
      </w:tblGrid>
      <w:tr w:rsidR="00774F37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D74388">
            <w:pPr>
              <w:ind w:right="90"/>
              <w:jc w:val="center"/>
              <w:rPr>
                <w:rFonts w:asciiTheme="minorHAnsi" w:hAnsiTheme="minorHAnsi" w:cs="Calibri"/>
              </w:rPr>
            </w:pPr>
            <w:proofErr w:type="spellStart"/>
            <w:r w:rsidRPr="009A7A0F">
              <w:rPr>
                <w:rFonts w:asciiTheme="minorHAnsi" w:hAnsiTheme="minorHAnsi" w:cs="Calibri"/>
              </w:rPr>
              <w:t>Редн</w:t>
            </w:r>
            <w:r w:rsidR="00774F37" w:rsidRPr="009A7A0F">
              <w:rPr>
                <w:rFonts w:asciiTheme="minorHAnsi" w:hAnsiTheme="minorHAnsi" w:cs="Calibri"/>
              </w:rPr>
              <w:t>и</w:t>
            </w:r>
            <w:proofErr w:type="spellEnd"/>
            <w:r w:rsidRPr="009A7A0F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774F37" w:rsidRPr="009A7A0F">
              <w:rPr>
                <w:rFonts w:asciiTheme="minorHAnsi" w:hAnsiTheme="minorHAnsi" w:cs="Calibri"/>
              </w:rPr>
              <w:t>број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246999">
            <w:pPr>
              <w:ind w:right="90"/>
              <w:jc w:val="center"/>
              <w:rPr>
                <w:rFonts w:asciiTheme="minorHAnsi" w:hAnsiTheme="minorHAnsi" w:cs="Calibri"/>
              </w:rPr>
            </w:pPr>
            <w:proofErr w:type="spellStart"/>
            <w:r w:rsidRPr="009A7A0F">
              <w:rPr>
                <w:rFonts w:asciiTheme="minorHAnsi" w:hAnsiTheme="minorHAnsi" w:cs="Calibri"/>
              </w:rPr>
              <w:t>Назив</w:t>
            </w:r>
            <w:proofErr w:type="spellEnd"/>
            <w:r w:rsidRPr="009A7A0F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</w:rPr>
              <w:t>добра</w:t>
            </w:r>
            <w:proofErr w:type="spellEnd"/>
            <w:r w:rsidRPr="009A7A0F">
              <w:rPr>
                <w:rFonts w:asciiTheme="minorHAnsi" w:hAnsiTheme="minorHAnsi" w:cs="Calibri"/>
              </w:rPr>
              <w:t xml:space="preserve">, </w:t>
            </w:r>
            <w:proofErr w:type="spellStart"/>
            <w:r w:rsidRPr="009A7A0F">
              <w:rPr>
                <w:rFonts w:asciiTheme="minorHAnsi" w:hAnsiTheme="minorHAnsi" w:cs="Calibri"/>
              </w:rPr>
              <w:t>о</w:t>
            </w:r>
            <w:r w:rsidR="009563FD" w:rsidRPr="009A7A0F">
              <w:rPr>
                <w:rFonts w:asciiTheme="minorHAnsi" w:hAnsiTheme="minorHAnsi" w:cs="Calibri"/>
              </w:rPr>
              <w:t>пис</w:t>
            </w:r>
            <w:proofErr w:type="spellEnd"/>
            <w:r w:rsidR="009563FD" w:rsidRPr="009A7A0F">
              <w:rPr>
                <w:rFonts w:asciiTheme="minorHAnsi" w:hAnsiTheme="minorHAnsi" w:cs="Calibri"/>
              </w:rPr>
              <w:t xml:space="preserve"> и </w:t>
            </w:r>
            <w:proofErr w:type="spellStart"/>
            <w:r w:rsidR="009563FD" w:rsidRPr="009A7A0F">
              <w:rPr>
                <w:rFonts w:asciiTheme="minorHAnsi" w:hAnsiTheme="minorHAnsi" w:cs="Calibri"/>
              </w:rPr>
              <w:t>карактеристик</w:t>
            </w:r>
            <w:r w:rsidR="00774F37" w:rsidRPr="009A7A0F">
              <w:rPr>
                <w:rFonts w:asciiTheme="minorHAnsi" w:hAnsiTheme="minorHAnsi" w:cs="Calibri"/>
              </w:rPr>
              <w:t>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Јединица мере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 xml:space="preserve">Цена по јединици </w:t>
            </w:r>
            <w:proofErr w:type="spellStart"/>
            <w:r w:rsidRPr="009A7A0F">
              <w:rPr>
                <w:rFonts w:asciiTheme="minorHAnsi" w:hAnsiTheme="minorHAnsi" w:cs="Calibri"/>
              </w:rPr>
              <w:t>мере</w:t>
            </w:r>
            <w:proofErr w:type="spellEnd"/>
            <w:r w:rsidR="00D74388" w:rsidRPr="009A7A0F">
              <w:rPr>
                <w:rFonts w:asciiTheme="minorHAnsi" w:hAnsiTheme="minorHAnsi" w:cs="Calibri"/>
              </w:rPr>
              <w:t xml:space="preserve"> </w:t>
            </w:r>
            <w:r w:rsidRPr="009A7A0F">
              <w:rPr>
                <w:rFonts w:asciiTheme="minorHAnsi" w:hAnsiTheme="minorHAnsi" w:cs="Calibr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proofErr w:type="spellStart"/>
            <w:r w:rsidRPr="009A7A0F">
              <w:rPr>
                <w:rFonts w:asciiTheme="minorHAnsi" w:hAnsiTheme="minorHAnsi" w:cs="Calibri"/>
              </w:rPr>
              <w:t>Укупан</w:t>
            </w:r>
            <w:proofErr w:type="spellEnd"/>
            <w:r w:rsidR="00D74388" w:rsidRPr="009A7A0F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</w:rPr>
              <w:t>износ</w:t>
            </w:r>
            <w:proofErr w:type="spellEnd"/>
            <w:r w:rsidRPr="009A7A0F">
              <w:rPr>
                <w:rFonts w:asciiTheme="minorHAnsi" w:hAnsiTheme="minorHAnsi" w:cs="Calibri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proofErr w:type="spellStart"/>
            <w:r w:rsidRPr="009A7A0F">
              <w:rPr>
                <w:rFonts w:asciiTheme="minorHAnsi" w:eastAsia="Arial" w:hAnsiTheme="minorHAnsi" w:cs="Calibri"/>
                <w:spacing w:val="1"/>
              </w:rPr>
              <w:t>О</w:t>
            </w:r>
            <w:r w:rsidRPr="009A7A0F">
              <w:rPr>
                <w:rFonts w:asciiTheme="minorHAnsi" w:eastAsia="Arial" w:hAnsiTheme="minorHAnsi" w:cs="Calibri"/>
                <w:spacing w:val="-1"/>
              </w:rPr>
              <w:t>зн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ак</w:t>
            </w:r>
            <w:r w:rsidRPr="009A7A0F">
              <w:rPr>
                <w:rFonts w:asciiTheme="minorHAnsi" w:eastAsia="Arial" w:hAnsiTheme="minorHAnsi" w:cs="Calibri"/>
              </w:rPr>
              <w:t>а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  <w:spacing w:val="1"/>
              </w:rPr>
              <w:t>п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ро</w:t>
            </w:r>
            <w:r w:rsidRPr="009A7A0F">
              <w:rPr>
                <w:rFonts w:asciiTheme="minorHAnsi" w:eastAsia="Arial" w:hAnsiTheme="minorHAnsi" w:cs="Calibri"/>
                <w:spacing w:val="-3"/>
              </w:rPr>
              <w:t>и</w:t>
            </w:r>
            <w:r w:rsidRPr="009A7A0F">
              <w:rPr>
                <w:rFonts w:asciiTheme="minorHAnsi" w:eastAsia="Arial" w:hAnsiTheme="minorHAnsi" w:cs="Calibri"/>
                <w:spacing w:val="-1"/>
              </w:rPr>
              <w:t>з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во</w:t>
            </w:r>
            <w:r w:rsidRPr="009A7A0F">
              <w:rPr>
                <w:rFonts w:asciiTheme="minorHAnsi" w:eastAsia="Arial" w:hAnsiTheme="minorHAnsi" w:cs="Calibri"/>
                <w:spacing w:val="2"/>
              </w:rPr>
              <w:t>д</w:t>
            </w:r>
            <w:r w:rsidRPr="009A7A0F">
              <w:rPr>
                <w:rFonts w:asciiTheme="minorHAnsi" w:eastAsia="Arial" w:hAnsiTheme="minorHAnsi" w:cs="Calibri"/>
              </w:rPr>
              <w:t>а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  <w:spacing w:val="-2"/>
              </w:rPr>
              <w:t>ко</w:t>
            </w:r>
            <w:r w:rsidRPr="009A7A0F">
              <w:rPr>
                <w:rFonts w:asciiTheme="minorHAnsi" w:eastAsia="Arial" w:hAnsiTheme="minorHAnsi" w:cs="Calibri"/>
                <w:spacing w:val="3"/>
              </w:rPr>
              <w:t>ј</w:t>
            </w:r>
            <w:r w:rsidRPr="009A7A0F">
              <w:rPr>
                <w:rFonts w:asciiTheme="minorHAnsi" w:eastAsia="Arial" w:hAnsiTheme="minorHAnsi" w:cs="Calibri"/>
              </w:rPr>
              <w:t>и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</w:rPr>
              <w:t>се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  <w:spacing w:val="-1"/>
              </w:rPr>
              <w:t>н</w:t>
            </w:r>
            <w:r w:rsidRPr="009A7A0F">
              <w:rPr>
                <w:rFonts w:asciiTheme="minorHAnsi" w:eastAsia="Arial" w:hAnsiTheme="minorHAnsi" w:cs="Calibri"/>
              </w:rPr>
              <w:t>у</w:t>
            </w:r>
            <w:r w:rsidRPr="009A7A0F">
              <w:rPr>
                <w:rFonts w:asciiTheme="minorHAnsi" w:eastAsia="Arial" w:hAnsiTheme="minorHAnsi" w:cs="Calibri"/>
                <w:spacing w:val="2"/>
              </w:rPr>
              <w:t>д</w:t>
            </w:r>
            <w:r w:rsidRPr="009A7A0F">
              <w:rPr>
                <w:rFonts w:asciiTheme="minorHAnsi" w:eastAsia="Arial" w:hAnsiTheme="minorHAnsi" w:cs="Calibri"/>
              </w:rPr>
              <w:t>и</w:t>
            </w:r>
            <w:proofErr w:type="spellEnd"/>
            <w:r w:rsidRPr="009A7A0F">
              <w:rPr>
                <w:rFonts w:asciiTheme="minorHAnsi" w:eastAsia="Arial" w:hAnsiTheme="minorHAnsi" w:cs="Calibri"/>
              </w:rPr>
              <w:t xml:space="preserve"> (</w:t>
            </w:r>
            <w:proofErr w:type="spellStart"/>
            <w:r w:rsidRPr="009A7A0F">
              <w:rPr>
                <w:rFonts w:asciiTheme="minorHAnsi" w:eastAsia="Arial" w:hAnsiTheme="minorHAnsi" w:cs="Calibri"/>
                <w:spacing w:val="-2"/>
              </w:rPr>
              <w:t>ко</w:t>
            </w:r>
            <w:r w:rsidRPr="009A7A0F">
              <w:rPr>
                <w:rFonts w:asciiTheme="minorHAnsi" w:eastAsia="Arial" w:hAnsiTheme="minorHAnsi" w:cs="Calibri"/>
              </w:rPr>
              <w:t>м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ер</w:t>
            </w:r>
            <w:r w:rsidRPr="009A7A0F">
              <w:rPr>
                <w:rFonts w:asciiTheme="minorHAnsi" w:eastAsia="Arial" w:hAnsiTheme="minorHAnsi" w:cs="Calibri"/>
                <w:spacing w:val="-1"/>
              </w:rPr>
              <w:t>ц</w:t>
            </w:r>
            <w:r w:rsidRPr="009A7A0F">
              <w:rPr>
                <w:rFonts w:asciiTheme="minorHAnsi" w:eastAsia="Arial" w:hAnsiTheme="minorHAnsi" w:cs="Calibri"/>
                <w:spacing w:val="-3"/>
              </w:rPr>
              <w:t>и</w:t>
            </w:r>
            <w:r w:rsidRPr="009A7A0F">
              <w:rPr>
                <w:rFonts w:asciiTheme="minorHAnsi" w:eastAsia="Arial" w:hAnsiTheme="minorHAnsi" w:cs="Calibri"/>
                <w:spacing w:val="3"/>
              </w:rPr>
              <w:t>ј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а</w:t>
            </w:r>
            <w:r w:rsidRPr="009A7A0F">
              <w:rPr>
                <w:rFonts w:asciiTheme="minorHAnsi" w:eastAsia="Arial" w:hAnsiTheme="minorHAnsi" w:cs="Calibri"/>
                <w:spacing w:val="2"/>
              </w:rPr>
              <w:t>л</w:t>
            </w:r>
            <w:r w:rsidRPr="009A7A0F">
              <w:rPr>
                <w:rFonts w:asciiTheme="minorHAnsi" w:eastAsia="Arial" w:hAnsiTheme="minorHAnsi" w:cs="Calibri"/>
                <w:spacing w:val="-1"/>
              </w:rPr>
              <w:t>н</w:t>
            </w:r>
            <w:r w:rsidRPr="009A7A0F">
              <w:rPr>
                <w:rFonts w:asciiTheme="minorHAnsi" w:eastAsia="Arial" w:hAnsiTheme="minorHAnsi" w:cs="Calibri"/>
              </w:rPr>
              <w:t>и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  <w:spacing w:val="-1"/>
              </w:rPr>
              <w:t>н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а</w:t>
            </w:r>
            <w:r w:rsidRPr="009A7A0F">
              <w:rPr>
                <w:rFonts w:asciiTheme="minorHAnsi" w:eastAsia="Arial" w:hAnsiTheme="minorHAnsi" w:cs="Calibri"/>
                <w:spacing w:val="-1"/>
              </w:rPr>
              <w:t>з</w:t>
            </w:r>
            <w:r w:rsidRPr="009A7A0F">
              <w:rPr>
                <w:rFonts w:asciiTheme="minorHAnsi" w:eastAsia="Arial" w:hAnsiTheme="minorHAnsi" w:cs="Calibri"/>
                <w:spacing w:val="-3"/>
              </w:rPr>
              <w:t>и</w:t>
            </w:r>
            <w:r w:rsidRPr="009A7A0F">
              <w:rPr>
                <w:rFonts w:asciiTheme="minorHAnsi" w:eastAsia="Arial" w:hAnsiTheme="minorHAnsi" w:cs="Calibri"/>
              </w:rPr>
              <w:t>в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  <w:spacing w:val="1"/>
              </w:rPr>
              <w:t>п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ро</w:t>
            </w:r>
            <w:r w:rsidRPr="009A7A0F">
              <w:rPr>
                <w:rFonts w:asciiTheme="minorHAnsi" w:eastAsia="Arial" w:hAnsiTheme="minorHAnsi" w:cs="Calibri"/>
                <w:spacing w:val="-3"/>
              </w:rPr>
              <w:t>и</w:t>
            </w:r>
            <w:r w:rsidRPr="009A7A0F">
              <w:rPr>
                <w:rFonts w:asciiTheme="minorHAnsi" w:eastAsia="Arial" w:hAnsiTheme="minorHAnsi" w:cs="Calibri"/>
                <w:spacing w:val="-1"/>
              </w:rPr>
              <w:t>з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во</w:t>
            </w:r>
            <w:r w:rsidRPr="009A7A0F">
              <w:rPr>
                <w:rFonts w:asciiTheme="minorHAnsi" w:eastAsia="Arial" w:hAnsiTheme="minorHAnsi" w:cs="Calibri"/>
                <w:spacing w:val="2"/>
              </w:rPr>
              <w:t>д</w:t>
            </w:r>
            <w:r w:rsidRPr="009A7A0F">
              <w:rPr>
                <w:rFonts w:asciiTheme="minorHAnsi" w:eastAsia="Arial" w:hAnsiTheme="minorHAnsi" w:cs="Calibri"/>
                <w:spacing w:val="-2"/>
              </w:rPr>
              <w:t>а</w:t>
            </w:r>
            <w:proofErr w:type="spellEnd"/>
            <w:r w:rsidRPr="009A7A0F">
              <w:rPr>
                <w:rFonts w:asciiTheme="minorHAnsi" w:eastAsia="Arial" w:hAnsiTheme="minorHAnsi" w:cs="Calibri"/>
              </w:rPr>
              <w:t>)/</w:t>
            </w:r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</w:rPr>
              <w:t>Назив</w:t>
            </w:r>
            <w:proofErr w:type="spellEnd"/>
            <w:r w:rsidR="00D74388" w:rsidRPr="009A7A0F">
              <w:rPr>
                <w:rFonts w:asciiTheme="minorHAnsi" w:eastAsia="Arial" w:hAnsiTheme="minorHAnsi" w:cs="Calibri"/>
              </w:rPr>
              <w:t xml:space="preserve"> </w:t>
            </w:r>
            <w:proofErr w:type="spellStart"/>
            <w:r w:rsidRPr="009A7A0F">
              <w:rPr>
                <w:rFonts w:asciiTheme="minorHAnsi" w:eastAsia="Arial" w:hAnsiTheme="minorHAnsi" w:cs="Calibri"/>
              </w:rPr>
              <w:t>произвођача</w:t>
            </w:r>
            <w:proofErr w:type="spellEnd"/>
          </w:p>
        </w:tc>
      </w:tr>
      <w:tr w:rsidR="00774F37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6(4х5)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7</w:t>
            </w: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696B08" w:rsidP="00696B08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60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>”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Kapri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>”</w:t>
            </w:r>
            <w:r w:rsidR="00601DB4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B2665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3222F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3222F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9D010E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23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2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696B08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63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“Macho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čokolada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>”</w:t>
            </w:r>
            <w:r w:rsidR="003B2665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3222F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3222F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E8171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16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3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729ED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E81713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E81713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E81713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E81713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63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“Macho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bel</w:t>
            </w:r>
            <w:r w:rsidR="00696B08" w:rsidRPr="009A7A0F">
              <w:rPr>
                <w:rFonts w:asciiTheme="minorHAnsi" w:hAnsiTheme="minorHAnsi" w:cs="Calibri"/>
                <w:color w:val="000000"/>
              </w:rPr>
              <w:t>a</w:t>
            </w:r>
            <w:proofErr w:type="spellEnd"/>
            <w:r w:rsidR="00696B0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696B08" w:rsidRPr="009A7A0F">
              <w:rPr>
                <w:rFonts w:asciiTheme="minorHAnsi" w:hAnsiTheme="minorHAnsi" w:cs="Calibri"/>
                <w:color w:val="000000"/>
              </w:rPr>
              <w:t>čokolada</w:t>
            </w:r>
            <w:proofErr w:type="spellEnd"/>
            <w:r w:rsidR="00696B08"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12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4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03EFF" w:rsidP="008977C6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81 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gram,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Kapri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Grande”</w:t>
            </w:r>
            <w:r w:rsidR="003B2665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D70562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380C3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5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03EFF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380C35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1323DA" w:rsidRPr="009A7A0F">
              <w:rPr>
                <w:rFonts w:asciiTheme="minorHAnsi" w:hAnsiTheme="minorHAnsi" w:cs="Calibri"/>
                <w:color w:val="000000"/>
              </w:rPr>
              <w:t xml:space="preserve"> 81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1323DA" w:rsidRPr="009A7A0F">
              <w:rPr>
                <w:rFonts w:asciiTheme="minorHAnsi" w:hAnsiTheme="minorHAnsi" w:cs="Calibri"/>
                <w:color w:val="000000"/>
              </w:rPr>
              <w:t>gram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0B679A" w:rsidRPr="009A7A0F">
              <w:rPr>
                <w:rFonts w:asciiTheme="minorHAnsi" w:hAnsiTheme="minorHAnsi" w:cs="Calibri"/>
                <w:color w:val="000000"/>
              </w:rPr>
              <w:t xml:space="preserve">“KING </w:t>
            </w:r>
            <w:r w:rsidR="001323DA" w:rsidRPr="009A7A0F">
              <w:rPr>
                <w:rFonts w:asciiTheme="minorHAnsi" w:hAnsiTheme="minorHAnsi" w:cs="Calibri"/>
                <w:color w:val="000000"/>
              </w:rPr>
              <w:t>MAJESTIC</w:t>
            </w:r>
            <w:r w:rsidR="000B679A" w:rsidRPr="009A7A0F">
              <w:rPr>
                <w:rFonts w:asciiTheme="minorHAnsi" w:hAnsiTheme="minorHAnsi" w:cs="Calibri"/>
                <w:color w:val="000000"/>
              </w:rPr>
              <w:t>”</w:t>
            </w:r>
            <w:r w:rsidR="003B2665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6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6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0B679A" w:rsidP="001323DA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1323DA" w:rsidRPr="009A7A0F">
              <w:rPr>
                <w:rFonts w:asciiTheme="minorHAnsi" w:hAnsiTheme="minorHAnsi" w:cs="Calibri"/>
                <w:color w:val="000000"/>
              </w:rPr>
              <w:t>76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1323DA" w:rsidRPr="009A7A0F">
              <w:rPr>
                <w:rFonts w:asciiTheme="minorHAnsi" w:hAnsiTheme="minorHAnsi" w:cs="Calibri"/>
                <w:color w:val="000000"/>
              </w:rPr>
              <w:t xml:space="preserve"> “KING HARMONY</w:t>
            </w:r>
            <w:r w:rsidRPr="009A7A0F">
              <w:rPr>
                <w:rFonts w:asciiTheme="minorHAnsi" w:hAnsiTheme="minorHAnsi" w:cs="Calibri"/>
                <w:color w:val="000000"/>
              </w:rPr>
              <w:t>”</w:t>
            </w:r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6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7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0B679A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86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>“KING obsession”</w:t>
            </w:r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15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8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0B679A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46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Sneško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>”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lastRenderedPageBreak/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5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lastRenderedPageBreak/>
              <w:t>9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0B679A" w:rsidP="008977C6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65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čokolada</w:t>
            </w:r>
            <w:proofErr w:type="spellEnd"/>
            <w:r w:rsidR="002510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380C3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17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0B679A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 xml:space="preserve">,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67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jagoda</w:t>
            </w:r>
            <w:proofErr w:type="spellEnd"/>
            <w:r w:rsidR="00BD0924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 w:rsidP="00380C35">
            <w:pPr>
              <w:ind w:right="90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 xml:space="preserve">    20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11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0B679A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kornet,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65 </w:t>
            </w:r>
            <w:proofErr w:type="spellStart"/>
            <w:r w:rsidR="003248AC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vanila</w:t>
            </w:r>
            <w:proofErr w:type="spellEnd"/>
            <w:r w:rsidR="00BD0924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BD0924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15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1655B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12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729ED" w:rsidP="001323DA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248AC"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75 </w:t>
            </w:r>
            <w:proofErr w:type="spellStart"/>
            <w:r w:rsidR="003248AC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P</w:t>
            </w:r>
            <w:r w:rsidR="00380C35" w:rsidRPr="009A7A0F">
              <w:rPr>
                <w:rFonts w:asciiTheme="minorHAnsi" w:hAnsiTheme="minorHAnsi" w:cs="Calibri"/>
                <w:color w:val="000000"/>
              </w:rPr>
              <w:t>lazma</w:t>
            </w:r>
            <w:proofErr w:type="spellEnd"/>
            <w:r w:rsidR="00380C35" w:rsidRPr="009A7A0F">
              <w:rPr>
                <w:rFonts w:asciiTheme="minorHAnsi" w:hAnsiTheme="minorHAnsi" w:cs="Calibri"/>
                <w:color w:val="000000"/>
              </w:rPr>
              <w:t xml:space="preserve"> C</w:t>
            </w:r>
            <w:r w:rsidR="00850728" w:rsidRPr="009A7A0F">
              <w:rPr>
                <w:rFonts w:asciiTheme="minorHAnsi" w:hAnsiTheme="minorHAnsi" w:cs="Calibri"/>
                <w:color w:val="000000"/>
              </w:rPr>
              <w:t>ream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>“</w:t>
            </w:r>
            <w:r w:rsidR="001323DA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2510CF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2510CF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7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 w:rsidP="00380C35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7785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13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850728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čašica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88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“BLA BLA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jagoda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proofErr w:type="spellStart"/>
            <w:r w:rsidR="002510CF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2510CF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35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7785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14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850728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2510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E729ED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110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8977C6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E729ED" w:rsidRPr="009A7A0F">
              <w:rPr>
                <w:rFonts w:asciiTheme="minorHAnsi" w:hAnsiTheme="minorHAnsi" w:cs="Calibri"/>
                <w:color w:val="000000"/>
              </w:rPr>
              <w:t xml:space="preserve">“KING </w:t>
            </w:r>
            <w:proofErr w:type="spellStart"/>
            <w:r w:rsidR="00E729ED" w:rsidRPr="009A7A0F">
              <w:rPr>
                <w:rFonts w:asciiTheme="minorHAnsi" w:hAnsiTheme="minorHAnsi" w:cs="Calibri"/>
                <w:color w:val="000000"/>
              </w:rPr>
              <w:t>Čokolada</w:t>
            </w:r>
            <w:proofErr w:type="spellEnd"/>
            <w:r w:rsidR="00E729ED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E729ED" w:rsidRPr="009A7A0F">
              <w:rPr>
                <w:rFonts w:asciiTheme="minorHAnsi" w:hAnsiTheme="minorHAnsi" w:cs="Calibri"/>
                <w:color w:val="000000"/>
              </w:rPr>
              <w:t>Vanila</w:t>
            </w:r>
            <w:proofErr w:type="spellEnd"/>
            <w:r w:rsidR="00E729ED"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proofErr w:type="spellStart"/>
            <w:r w:rsidR="002510CF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D7438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2510CF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7785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15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480669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 čašica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120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850728"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="00850728" w:rsidRPr="009A7A0F">
              <w:rPr>
                <w:rFonts w:asciiTheme="minorHAnsi" w:hAnsiTheme="minorHAnsi" w:cs="Calibri"/>
                <w:color w:val="000000"/>
              </w:rPr>
              <w:t>Kapri</w:t>
            </w:r>
            <w:proofErr w:type="spellEnd"/>
            <w:r w:rsidR="00850728"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proofErr w:type="spellStart"/>
            <w:r w:rsidR="00850728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850728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850728"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FC7066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E7785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16</w:t>
            </w:r>
            <w:r w:rsidR="009B0C4E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850728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  <w:lang w:eastAsia="en-US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čašica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105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Plazma</w:t>
            </w:r>
            <w:proofErr w:type="spellEnd"/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C934CF" w:rsidRPr="009A7A0F">
              <w:rPr>
                <w:rFonts w:asciiTheme="minorHAnsi" w:hAnsiTheme="minorHAnsi" w:cs="Calibri"/>
                <w:color w:val="000000"/>
              </w:rPr>
              <w:t>čašica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65D3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9A7A0F" w:rsidRDefault="00FC7066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E729ED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785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17</w:t>
            </w:r>
            <w:r w:rsidR="00E729ED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 w:rsidP="00C934CF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 </w:t>
            </w:r>
            <w:proofErr w:type="spellStart"/>
            <w:r w:rsidR="00C934CF" w:rsidRPr="009A7A0F">
              <w:rPr>
                <w:rFonts w:asciiTheme="minorHAnsi" w:hAnsiTheme="minorHAnsi" w:cs="Calibri"/>
                <w:color w:val="000000"/>
              </w:rPr>
              <w:t>kornet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101 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gram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“KING </w:t>
            </w:r>
            <w:proofErr w:type="spellStart"/>
            <w:r w:rsidR="00C934CF" w:rsidRPr="009A7A0F">
              <w:rPr>
                <w:rFonts w:asciiTheme="minorHAnsi" w:hAnsiTheme="minorHAnsi" w:cs="Calibri"/>
                <w:color w:val="000000"/>
              </w:rPr>
              <w:t>jogurt</w:t>
            </w:r>
            <w:proofErr w:type="spellEnd"/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C934CF" w:rsidRPr="009A7A0F">
              <w:rPr>
                <w:rFonts w:asciiTheme="minorHAnsi" w:hAnsiTheme="minorHAnsi" w:cs="Calibri"/>
                <w:color w:val="000000"/>
              </w:rPr>
              <w:t>š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umsko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DF3153" w:rsidRPr="009A7A0F">
              <w:rPr>
                <w:rFonts w:asciiTheme="minorHAnsi" w:hAnsiTheme="minorHAnsi" w:cs="Calibri"/>
                <w:color w:val="000000"/>
              </w:rPr>
              <w:t>voće</w:t>
            </w:r>
            <w:proofErr w:type="spellEnd"/>
            <w:r w:rsidR="00DF3153"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64E" w:rsidRPr="009A7A0F" w:rsidRDefault="005D264E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  <w:p w:rsidR="00E729ED" w:rsidRPr="009A7A0F" w:rsidRDefault="005D26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E729ED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7855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18</w:t>
            </w:r>
            <w:r w:rsidR="00E729ED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 w:rsidP="00C934CF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 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štapić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61 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gram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480669"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="00480669" w:rsidRPr="009A7A0F">
              <w:rPr>
                <w:rFonts w:asciiTheme="minorHAnsi" w:hAnsiTheme="minorHAnsi" w:cs="Calibri"/>
                <w:color w:val="000000"/>
              </w:rPr>
              <w:t>Bananica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C934CF" w:rsidRPr="009A7A0F">
              <w:rPr>
                <w:rFonts w:asciiTheme="minorHAnsi" w:hAnsiTheme="minorHAnsi" w:cs="Calibri"/>
                <w:color w:val="000000"/>
              </w:rPr>
              <w:t>štapić</w:t>
            </w:r>
            <w:proofErr w:type="spellEnd"/>
            <w:r w:rsidR="00480669" w:rsidRPr="009A7A0F">
              <w:rPr>
                <w:rFonts w:asciiTheme="minorHAnsi" w:hAnsiTheme="minorHAnsi" w:cs="Calibri"/>
                <w:color w:val="000000"/>
              </w:rPr>
              <w:t xml:space="preserve">” </w:t>
            </w:r>
            <w:r w:rsidRPr="009A7A0F">
              <w:rPr>
                <w:rFonts w:asciiTheme="minorHAnsi" w:hAnsiTheme="minorHAnsi" w:cs="Calibri"/>
                <w:color w:val="000000"/>
              </w:rPr>
              <w:t xml:space="preserve">,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odgovarajuć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5D264E" w:rsidP="005D264E">
            <w:pPr>
              <w:ind w:right="90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6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E729ED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</w:t>
            </w:r>
            <w:r w:rsidR="00E77855" w:rsidRPr="009A7A0F">
              <w:rPr>
                <w:rFonts w:asciiTheme="minorHAnsi" w:hAnsiTheme="minorHAnsi" w:cs="Calibri"/>
              </w:rPr>
              <w:t>9</w:t>
            </w:r>
            <w:r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480669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štapić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E729ED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81 </w:t>
            </w:r>
            <w:r w:rsidR="00DF3153" w:rsidRPr="009A7A0F">
              <w:rPr>
                <w:rFonts w:asciiTheme="minorHAnsi" w:hAnsiTheme="minorHAnsi" w:cs="Calibri"/>
                <w:color w:val="000000"/>
              </w:rPr>
              <w:t>gram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,</w:t>
            </w:r>
            <w:r w:rsidR="00C934CF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="00E729ED" w:rsidRPr="009A7A0F">
              <w:rPr>
                <w:rFonts w:asciiTheme="minorHAnsi" w:hAnsiTheme="minorHAnsi" w:cs="Calibri"/>
                <w:color w:val="000000"/>
              </w:rPr>
              <w:t>“</w:t>
            </w:r>
            <w:proofErr w:type="spellStart"/>
            <w:r w:rsidR="00E729ED" w:rsidRPr="009A7A0F">
              <w:rPr>
                <w:rFonts w:asciiTheme="minorHAnsi" w:hAnsiTheme="minorHAnsi" w:cs="Calibri"/>
                <w:color w:val="000000"/>
              </w:rPr>
              <w:t>Na</w:t>
            </w:r>
            <w:r w:rsidR="003248AC" w:rsidRPr="009A7A0F">
              <w:rPr>
                <w:rFonts w:asciiTheme="minorHAnsi" w:hAnsiTheme="minorHAnsi" w:cs="Calibri"/>
                <w:color w:val="000000"/>
              </w:rPr>
              <w:t>jlepše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248AC" w:rsidRPr="009A7A0F">
              <w:rPr>
                <w:rFonts w:asciiTheme="minorHAnsi" w:hAnsiTheme="minorHAnsi" w:cs="Calibri"/>
                <w:color w:val="000000"/>
              </w:rPr>
              <w:t>želje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 xml:space="preserve">” , </w:t>
            </w:r>
            <w:proofErr w:type="spellStart"/>
            <w:r w:rsidR="003248AC"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="003248AC"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="003248AC" w:rsidRPr="009A7A0F">
              <w:rPr>
                <w:rFonts w:asciiTheme="minorHAnsi" w:hAnsiTheme="minorHAnsi" w:cs="Calibri"/>
                <w:color w:val="000000"/>
              </w:rPr>
              <w:t>odgovarajući</w:t>
            </w:r>
            <w:proofErr w:type="spellEnd"/>
          </w:p>
          <w:p w:rsidR="00E729ED" w:rsidRPr="009A7A0F" w:rsidRDefault="00E729ED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5D26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6</w:t>
            </w:r>
            <w:r w:rsidR="003C525C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1323DA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20.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 w:rsidP="001323DA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, 110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grama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>, “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Cedevita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r w:rsidRPr="009A7A0F">
              <w:rPr>
                <w:rFonts w:asciiTheme="minorHAnsi" w:hAnsiTheme="minorHAnsi" w:cs="Calibri"/>
                <w:color w:val="000000"/>
              </w:rPr>
              <w:lastRenderedPageBreak/>
              <w:t xml:space="preserve">tuba”,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</w:p>
          <w:p w:rsidR="001323DA" w:rsidRPr="009A7A0F" w:rsidRDefault="001323DA" w:rsidP="001323DA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odgovarajući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lastRenderedPageBreak/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E729ED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lastRenderedPageBreak/>
              <w:t>21</w:t>
            </w:r>
            <w:r w:rsidR="00E729ED" w:rsidRPr="009A7A0F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1323DA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, “KING seduction”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odgovarajući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5D264E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</w:t>
            </w:r>
            <w:r w:rsidR="00B679B0" w:rsidRPr="009A7A0F">
              <w:rPr>
                <w:rFonts w:asciiTheme="minorHAnsi" w:hAnsiTheme="minorHAnsi" w:cs="Calibr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9A7A0F" w:rsidRDefault="00E729ED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1323DA" w:rsidRPr="009A7A0F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 w:rsidP="00E81713">
            <w:pPr>
              <w:suppressAutoHyphens w:val="0"/>
              <w:spacing w:after="0" w:line="240" w:lineRule="auto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Sladoled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na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štapiću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, “KING supreme”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ili</w:t>
            </w:r>
            <w:proofErr w:type="spellEnd"/>
            <w:r w:rsidRPr="009A7A0F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A7A0F">
              <w:rPr>
                <w:rFonts w:asciiTheme="minorHAnsi" w:hAnsiTheme="minorHAnsi" w:cs="Calibri"/>
                <w:color w:val="000000"/>
              </w:rPr>
              <w:t>odgovarajući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  <w:r w:rsidRPr="009A7A0F">
              <w:rPr>
                <w:rFonts w:asciiTheme="minorHAnsi" w:hAnsiTheme="minorHAnsi" w:cs="Calibri"/>
              </w:rPr>
              <w:t>1000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3DA" w:rsidRPr="009A7A0F" w:rsidRDefault="001323DA">
            <w:pPr>
              <w:ind w:right="90"/>
              <w:jc w:val="center"/>
              <w:rPr>
                <w:rFonts w:asciiTheme="minorHAnsi" w:hAnsiTheme="minorHAnsi" w:cs="Calibri"/>
              </w:rPr>
            </w:pPr>
          </w:p>
        </w:tc>
      </w:tr>
      <w:tr w:rsidR="00774F37" w:rsidRPr="009A7A0F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right"/>
              <w:rPr>
                <w:rFonts w:asciiTheme="minorHAnsi" w:hAnsiTheme="minorHAnsi" w:cs="Calibri"/>
                <w:i/>
                <w:lang w:val="sr-Cyrl-CS"/>
              </w:rPr>
            </w:pPr>
            <w:proofErr w:type="spellStart"/>
            <w:r w:rsidRPr="009A7A0F">
              <w:rPr>
                <w:rFonts w:asciiTheme="minorHAnsi" w:hAnsiTheme="minorHAnsi" w:cs="Calibri"/>
              </w:rPr>
              <w:t>Укупно</w:t>
            </w:r>
            <w:proofErr w:type="spellEnd"/>
            <w:r w:rsidR="001074EB" w:rsidRPr="009A7A0F">
              <w:rPr>
                <w:rFonts w:asciiTheme="minorHAnsi" w:hAnsiTheme="minorHAnsi" w:cs="Calibri"/>
              </w:rPr>
              <w:t xml:space="preserve"> </w:t>
            </w:r>
            <w:r w:rsidRPr="009A7A0F">
              <w:rPr>
                <w:rFonts w:asciiTheme="minorHAnsi" w:hAnsiTheme="minorHAnsi" w:cs="Calibr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9A7A0F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right"/>
              <w:rPr>
                <w:rFonts w:asciiTheme="minorHAnsi" w:hAnsiTheme="minorHAnsi" w:cs="Calibri"/>
                <w:i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ПДВ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  <w:tr w:rsidR="00774F37" w:rsidRPr="009A7A0F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9A7A0F" w:rsidRDefault="00774F37">
            <w:pPr>
              <w:ind w:right="90"/>
              <w:jc w:val="right"/>
              <w:rPr>
                <w:rFonts w:asciiTheme="minorHAnsi" w:hAnsiTheme="minorHAnsi" w:cs="Calibri"/>
                <w:i/>
                <w:lang w:val="sr-Cyrl-CS"/>
              </w:rPr>
            </w:pPr>
            <w:r w:rsidRPr="009A7A0F">
              <w:rPr>
                <w:rFonts w:asciiTheme="minorHAnsi" w:hAnsiTheme="minorHAnsi" w:cs="Calibri"/>
                <w:lang w:val="sr-Cyrl-CS"/>
              </w:rPr>
              <w:t>Укупно са ПДВ-ом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9A7A0F" w:rsidRDefault="00774F37">
            <w:pPr>
              <w:ind w:right="90"/>
              <w:jc w:val="center"/>
              <w:rPr>
                <w:rFonts w:asciiTheme="minorHAnsi" w:hAnsiTheme="minorHAnsi" w:cs="Calibri"/>
                <w:i/>
                <w:lang w:val="sr-Cyrl-CS"/>
              </w:rPr>
            </w:pPr>
          </w:p>
        </w:tc>
      </w:tr>
    </w:tbl>
    <w:p w:rsidR="009A63CD" w:rsidRPr="009A7A0F" w:rsidRDefault="009A63CD">
      <w:pPr>
        <w:rPr>
          <w:rFonts w:asciiTheme="minorHAnsi" w:hAnsiTheme="minorHAnsi"/>
        </w:rPr>
      </w:pPr>
    </w:p>
    <w:p w:rsidR="004963B1" w:rsidRPr="009A7A0F" w:rsidRDefault="004963B1" w:rsidP="004963B1">
      <w:pPr>
        <w:jc w:val="both"/>
        <w:rPr>
          <w:rFonts w:asciiTheme="minorHAnsi" w:eastAsia="TimesNewRomanPSMT" w:hAnsiTheme="minorHAnsi" w:cs="Arial"/>
          <w:b/>
          <w:bCs/>
        </w:rPr>
      </w:pPr>
      <w:r w:rsidRPr="009A7A0F">
        <w:rPr>
          <w:rFonts w:asciiTheme="minorHAnsi" w:eastAsia="TimesNewRomanPSMT" w:hAnsiTheme="minorHAnsi" w:cs="Calibri"/>
          <w:b/>
          <w:bCs/>
          <w:lang w:val="sr-Cyrl-CS"/>
        </w:rPr>
        <w:t>Време испоруке:</w:t>
      </w:r>
      <w:r w:rsidR="002A30B9" w:rsidRPr="009A7A0F">
        <w:rPr>
          <w:rFonts w:asciiTheme="minorHAnsi" w:eastAsia="TimesNewRomanPSMT" w:hAnsiTheme="minorHAnsi" w:cs="Calibri"/>
          <w:b/>
          <w:bCs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iCs/>
        </w:rPr>
        <w:t>Испорука</w:t>
      </w:r>
      <w:proofErr w:type="spellEnd"/>
      <w:r w:rsidR="002A30B9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iCs/>
        </w:rPr>
        <w:t>минимум</w:t>
      </w:r>
      <w:proofErr w:type="spellEnd"/>
      <w:r w:rsidR="002A30B9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="00C7455D" w:rsidRPr="009A7A0F">
        <w:rPr>
          <w:rFonts w:asciiTheme="minorHAnsi" w:hAnsiTheme="minorHAnsi" w:cs="Calibri"/>
          <w:b/>
          <w:iCs/>
        </w:rPr>
        <w:t>два</w:t>
      </w:r>
      <w:proofErr w:type="spellEnd"/>
      <w:r w:rsidR="00C7455D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="00C7455D" w:rsidRPr="009A7A0F">
        <w:rPr>
          <w:rFonts w:asciiTheme="minorHAnsi" w:hAnsiTheme="minorHAnsi" w:cs="Calibri"/>
          <w:b/>
          <w:iCs/>
        </w:rPr>
        <w:t>пута</w:t>
      </w:r>
      <w:proofErr w:type="spellEnd"/>
      <w:r w:rsidR="002A30B9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iCs/>
        </w:rPr>
        <w:t>недељно</w:t>
      </w:r>
      <w:proofErr w:type="spellEnd"/>
      <w:r w:rsidRPr="009A7A0F">
        <w:rPr>
          <w:rFonts w:asciiTheme="minorHAnsi" w:hAnsiTheme="minorHAnsi" w:cs="Calibri"/>
          <w:iCs/>
        </w:rPr>
        <w:t xml:space="preserve">. </w:t>
      </w:r>
      <w:proofErr w:type="spellStart"/>
      <w:r w:rsidRPr="009A7A0F">
        <w:rPr>
          <w:rFonts w:asciiTheme="minorHAnsi" w:hAnsiTheme="minorHAnsi" w:cs="Calibri"/>
          <w:b/>
          <w:iCs/>
        </w:rPr>
        <w:t>Искључиво</w:t>
      </w:r>
      <w:proofErr w:type="spellEnd"/>
      <w:r w:rsidR="002A30B9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iCs/>
        </w:rPr>
        <w:t>радним</w:t>
      </w:r>
      <w:proofErr w:type="spellEnd"/>
      <w:r w:rsidR="002A30B9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iCs/>
        </w:rPr>
        <w:t>данима</w:t>
      </w:r>
      <w:proofErr w:type="spellEnd"/>
      <w:r w:rsidR="00C9781B" w:rsidRPr="009A7A0F">
        <w:rPr>
          <w:rFonts w:asciiTheme="minorHAnsi" w:hAnsiTheme="minorHAnsi" w:cs="Calibri"/>
          <w:b/>
          <w:iCs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iCs/>
        </w:rPr>
        <w:t>од</w:t>
      </w:r>
      <w:proofErr w:type="spellEnd"/>
      <w:r w:rsidR="00C9781B" w:rsidRPr="009A7A0F">
        <w:rPr>
          <w:rFonts w:asciiTheme="minorHAnsi" w:hAnsiTheme="minorHAnsi" w:cs="Calibri"/>
          <w:b/>
          <w:iCs/>
        </w:rPr>
        <w:t xml:space="preserve"> </w:t>
      </w:r>
      <w:r w:rsidRPr="009A7A0F">
        <w:rPr>
          <w:rFonts w:asciiTheme="minorHAnsi" w:hAnsiTheme="minorHAnsi" w:cs="Calibri"/>
          <w:b/>
          <w:iCs/>
        </w:rPr>
        <w:t xml:space="preserve">07до 13 </w:t>
      </w:r>
      <w:proofErr w:type="spellStart"/>
      <w:r w:rsidRPr="009A7A0F">
        <w:rPr>
          <w:rFonts w:asciiTheme="minorHAnsi" w:hAnsiTheme="minorHAnsi" w:cs="Calibri"/>
          <w:b/>
          <w:iCs/>
        </w:rPr>
        <w:t>часова</w:t>
      </w:r>
      <w:proofErr w:type="spellEnd"/>
      <w:r w:rsidRPr="009A7A0F">
        <w:rPr>
          <w:rFonts w:asciiTheme="minorHAnsi" w:hAnsiTheme="minorHAnsi" w:cs="Calibri"/>
          <w:b/>
          <w:iCs/>
        </w:rPr>
        <w:t>.</w:t>
      </w:r>
    </w:p>
    <w:p w:rsidR="004963B1" w:rsidRPr="009A7A0F" w:rsidRDefault="004963B1" w:rsidP="004963B1">
      <w:pPr>
        <w:rPr>
          <w:rFonts w:asciiTheme="minorHAnsi" w:hAnsiTheme="minorHAnsi" w:cs="Calibri"/>
          <w:b/>
        </w:rPr>
      </w:pPr>
      <w:r w:rsidRPr="009A7A0F">
        <w:rPr>
          <w:rFonts w:asciiTheme="minorHAnsi" w:hAnsiTheme="minorHAnsi" w:cs="Calibri"/>
          <w:b/>
        </w:rPr>
        <w:t>*</w:t>
      </w:r>
      <w:r w:rsidRPr="009A7A0F">
        <w:rPr>
          <w:rFonts w:asciiTheme="minorHAnsi" w:hAnsiTheme="minorHAnsi" w:cs="Calibri"/>
          <w:b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Pr="009A7A0F" w:rsidRDefault="004963B1" w:rsidP="004963B1">
      <w:pPr>
        <w:ind w:left="-360"/>
        <w:jc w:val="both"/>
        <w:rPr>
          <w:rFonts w:asciiTheme="minorHAnsi" w:hAnsiTheme="minorHAnsi" w:cs="Calibri"/>
          <w:lang w:val="ru-RU"/>
        </w:rPr>
      </w:pPr>
      <w:r w:rsidRPr="009A7A0F">
        <w:rPr>
          <w:rFonts w:asciiTheme="minorHAnsi" w:hAnsiTheme="minorHAnsi" w:cs="Calibri"/>
          <w:lang w:val="ru-RU"/>
        </w:rPr>
        <w:t xml:space="preserve">Цена обухвата све трошкове (превоз добара, утовар, истовар, трошкове амбалаже и паковања и друге трошкове) које </w:t>
      </w:r>
      <w:proofErr w:type="spellStart"/>
      <w:r w:rsidRPr="009A7A0F">
        <w:rPr>
          <w:rFonts w:asciiTheme="minorHAnsi" w:hAnsiTheme="minorHAnsi" w:cs="Calibri"/>
        </w:rPr>
        <w:t>Испоручилац</w:t>
      </w:r>
      <w:proofErr w:type="spellEnd"/>
      <w:r w:rsidRPr="009A7A0F">
        <w:rPr>
          <w:rFonts w:asciiTheme="minorHAnsi" w:hAnsiTheme="minorHAnsi" w:cs="Calibri"/>
          <w:lang w:val="ru-RU"/>
        </w:rPr>
        <w:t xml:space="preserve"> има у реализацији овог уговора.</w:t>
      </w:r>
    </w:p>
    <w:p w:rsidR="004963B1" w:rsidRPr="009A7A0F" w:rsidRDefault="004963B1" w:rsidP="004963B1">
      <w:pPr>
        <w:ind w:left="-360"/>
        <w:jc w:val="both"/>
        <w:rPr>
          <w:rFonts w:asciiTheme="minorHAnsi" w:hAnsiTheme="minorHAnsi" w:cs="Calibri"/>
        </w:rPr>
      </w:pPr>
      <w:proofErr w:type="spellStart"/>
      <w:r w:rsidRPr="009A7A0F">
        <w:rPr>
          <w:rFonts w:asciiTheme="minorHAnsi" w:hAnsiTheme="minorHAnsi" w:cs="Arial"/>
          <w:b/>
          <w:bCs/>
        </w:rPr>
        <w:t>Количина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добара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у </w:t>
      </w:r>
      <w:proofErr w:type="spellStart"/>
      <w:r w:rsidRPr="009A7A0F">
        <w:rPr>
          <w:rFonts w:asciiTheme="minorHAnsi" w:hAnsiTheme="minorHAnsi" w:cs="Arial"/>
          <w:b/>
          <w:bCs/>
        </w:rPr>
        <w:t>обрасцу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дата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је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оквирно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. </w:t>
      </w:r>
      <w:proofErr w:type="spellStart"/>
      <w:r w:rsidRPr="009A7A0F">
        <w:rPr>
          <w:rFonts w:asciiTheme="minorHAnsi" w:hAnsiTheme="minorHAnsi" w:cs="Arial"/>
          <w:b/>
          <w:bCs/>
        </w:rPr>
        <w:t>Наручилац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се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не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обавезује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да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ће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за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време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трајања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уговора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наручити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сву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уговорену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количину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, </w:t>
      </w:r>
      <w:proofErr w:type="spellStart"/>
      <w:r w:rsidRPr="009A7A0F">
        <w:rPr>
          <w:rFonts w:asciiTheme="minorHAnsi" w:hAnsiTheme="minorHAnsi" w:cs="Arial"/>
          <w:b/>
          <w:bCs/>
        </w:rPr>
        <w:t>већ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може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наручити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количину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у </w:t>
      </w:r>
      <w:proofErr w:type="spellStart"/>
      <w:r w:rsidRPr="009A7A0F">
        <w:rPr>
          <w:rFonts w:asciiTheme="minorHAnsi" w:hAnsiTheme="minorHAnsi" w:cs="Arial"/>
          <w:b/>
          <w:bCs/>
        </w:rPr>
        <w:t>зависности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од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својих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конкретних</w:t>
      </w:r>
      <w:proofErr w:type="spellEnd"/>
      <w:r w:rsidRPr="009A7A0F">
        <w:rPr>
          <w:rFonts w:asciiTheme="minorHAnsi" w:hAnsiTheme="minorHAnsi" w:cs="Arial"/>
          <w:b/>
          <w:bCs/>
        </w:rPr>
        <w:t xml:space="preserve"> </w:t>
      </w:r>
      <w:proofErr w:type="spellStart"/>
      <w:r w:rsidRPr="009A7A0F">
        <w:rPr>
          <w:rFonts w:asciiTheme="minorHAnsi" w:hAnsiTheme="minorHAnsi" w:cs="Arial"/>
          <w:b/>
          <w:bCs/>
        </w:rPr>
        <w:t>потреба</w:t>
      </w:r>
      <w:proofErr w:type="spellEnd"/>
      <w:r w:rsidRPr="009A7A0F">
        <w:rPr>
          <w:rFonts w:asciiTheme="minorHAnsi" w:hAnsiTheme="minorHAnsi" w:cs="Arial"/>
          <w:b/>
          <w:bCs/>
        </w:rPr>
        <w:t>.</w:t>
      </w:r>
    </w:p>
    <w:p w:rsidR="00E64A3E" w:rsidRPr="009A7A0F" w:rsidRDefault="00700358" w:rsidP="00E64A3E">
      <w:pPr>
        <w:pStyle w:val="ListParagraph"/>
        <w:tabs>
          <w:tab w:val="left" w:pos="90"/>
        </w:tabs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  <w:r w:rsidRPr="009A7A0F">
        <w:rPr>
          <w:rFonts w:asciiTheme="minorHAnsi" w:hAnsiTheme="minorHAnsi" w:cs="Calibri"/>
          <w:b/>
          <w:color w:val="auto"/>
          <w:sz w:val="22"/>
          <w:szCs w:val="22"/>
          <w:lang w:val="ru-RU"/>
        </w:rPr>
        <w:t xml:space="preserve">Техничка спецификација </w:t>
      </w:r>
      <w:proofErr w:type="spellStart"/>
      <w:r w:rsidRPr="009A7A0F">
        <w:rPr>
          <w:rFonts w:asciiTheme="minorHAnsi" w:hAnsiTheme="minorHAnsi" w:cs="Calibri"/>
          <w:b/>
          <w:color w:val="auto"/>
          <w:sz w:val="22"/>
          <w:szCs w:val="22"/>
        </w:rPr>
        <w:t>замрзивача</w:t>
      </w:r>
      <w:proofErr w:type="spellEnd"/>
      <w:r w:rsidR="00E64A3E" w:rsidRPr="009A7A0F">
        <w:rPr>
          <w:rFonts w:asciiTheme="minorHAnsi" w:hAnsiTheme="minorHAnsi" w:cs="Calibri"/>
          <w:b/>
          <w:color w:val="auto"/>
          <w:sz w:val="22"/>
          <w:szCs w:val="22"/>
          <w:lang w:val="ru-RU"/>
        </w:rPr>
        <w:t xml:space="preserve"> који се наручиоцу дају на коришћење</w:t>
      </w:r>
    </w:p>
    <w:p w:rsidR="00E64A3E" w:rsidRPr="009A7A0F" w:rsidRDefault="00E64A3E" w:rsidP="00E64A3E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E64A3E" w:rsidRPr="009A7A0F" w:rsidRDefault="00E64A3E" w:rsidP="00E64A3E">
      <w:pPr>
        <w:rPr>
          <w:rFonts w:asciiTheme="minorHAnsi" w:hAnsiTheme="minorHAnsi" w:cs="Helvetica"/>
          <w:color w:val="151414"/>
          <w:shd w:val="clear" w:color="auto" w:fill="FFFFFF"/>
        </w:rPr>
      </w:pPr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1. </w:t>
      </w:r>
      <w:proofErr w:type="spellStart"/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>За</w:t>
      </w:r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>мрзивач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>за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>сладолед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>запремине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 55</w:t>
      </w:r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0 </w:t>
      </w:r>
      <w:proofErr w:type="spellStart"/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>литара</w:t>
      </w:r>
      <w:proofErr w:type="spellEnd"/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  ........ 4 </w:t>
      </w:r>
      <w:proofErr w:type="spellStart"/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>комада</w:t>
      </w:r>
      <w:proofErr w:type="spellEnd"/>
      <w:r w:rsidRPr="009A7A0F">
        <w:rPr>
          <w:rFonts w:asciiTheme="minorHAnsi" w:hAnsiTheme="minorHAnsi" w:cs="Helvetica"/>
          <w:b/>
          <w:color w:val="151414"/>
          <w:shd w:val="clear" w:color="auto" w:fill="FFFFFF"/>
        </w:rPr>
        <w:t xml:space="preserve"> </w:t>
      </w:r>
    </w:p>
    <w:p w:rsidR="00E64A3E" w:rsidRPr="009A7A0F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</w:pPr>
      <w:r w:rsidRPr="009A7A0F">
        <w:rPr>
          <w:rFonts w:asciiTheme="minorHAnsi" w:hAnsiTheme="minorHAnsi" w:cs="Helvetica"/>
          <w:b/>
          <w:sz w:val="22"/>
          <w:szCs w:val="22"/>
        </w:rPr>
        <w:t>2</w:t>
      </w:r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Замрзи</w:t>
      </w:r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вач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сладолед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запремине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400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литара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...... 3</w:t>
      </w:r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комада</w:t>
      </w:r>
      <w:proofErr w:type="spellEnd"/>
    </w:p>
    <w:p w:rsidR="00E64A3E" w:rsidRPr="009A7A0F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</w:pPr>
      <w:r w:rsidRPr="009A7A0F">
        <w:rPr>
          <w:rFonts w:asciiTheme="minorHAnsi" w:hAnsiTheme="minorHAnsi" w:cs="Helvetica"/>
          <w:b/>
          <w:sz w:val="22"/>
          <w:szCs w:val="22"/>
        </w:rPr>
        <w:t>3</w:t>
      </w:r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Замрзи</w:t>
      </w:r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вач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сладолед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запремине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200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литара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...... 2</w:t>
      </w:r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комада</w:t>
      </w:r>
      <w:proofErr w:type="spellEnd"/>
    </w:p>
    <w:p w:rsidR="00E64A3E" w:rsidRPr="009A7A0F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</w:pPr>
      <w:r w:rsidRPr="009A7A0F">
        <w:rPr>
          <w:rFonts w:asciiTheme="minorHAnsi" w:hAnsiTheme="minorHAnsi" w:cs="Helvetica"/>
          <w:b/>
          <w:sz w:val="22"/>
          <w:szCs w:val="22"/>
        </w:rPr>
        <w:t>4</w:t>
      </w:r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Замрз</w:t>
      </w:r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ивач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сладолед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запремине</w:t>
      </w:r>
      <w:proofErr w:type="spellEnd"/>
      <w:r w:rsidR="00D46DFA"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45</w:t>
      </w:r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литара</w:t>
      </w:r>
      <w:proofErr w:type="spellEnd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 xml:space="preserve"> ...... 3 </w:t>
      </w:r>
      <w:proofErr w:type="spellStart"/>
      <w:r w:rsidRPr="009A7A0F">
        <w:rPr>
          <w:rFonts w:asciiTheme="minorHAnsi" w:hAnsiTheme="minorHAnsi" w:cs="Helvetica"/>
          <w:b/>
          <w:color w:val="151414"/>
          <w:sz w:val="22"/>
          <w:szCs w:val="22"/>
          <w:shd w:val="clear" w:color="auto" w:fill="FFFFFF"/>
        </w:rPr>
        <w:t>комада</w:t>
      </w:r>
      <w:proofErr w:type="spellEnd"/>
    </w:p>
    <w:p w:rsidR="00E64A3E" w:rsidRPr="009A7A0F" w:rsidRDefault="00E64A3E" w:rsidP="00E64A3E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="Helvetica"/>
          <w:sz w:val="22"/>
          <w:szCs w:val="22"/>
        </w:rPr>
      </w:pPr>
    </w:p>
    <w:p w:rsidR="00E64A3E" w:rsidRPr="009A7A0F" w:rsidRDefault="00E64A3E" w:rsidP="00E64A3E">
      <w:pPr>
        <w:jc w:val="both"/>
        <w:rPr>
          <w:rFonts w:asciiTheme="minorHAnsi" w:hAnsiTheme="minorHAnsi" w:cs="Calibri"/>
        </w:rPr>
      </w:pPr>
      <w:proofErr w:type="spellStart"/>
      <w:r w:rsidRPr="009A7A0F">
        <w:rPr>
          <w:rFonts w:asciiTheme="minorHAnsi" w:hAnsiTheme="minorHAnsi" w:cs="Calibri"/>
        </w:rPr>
        <w:t>Испоручилац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обавезује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ће</w:t>
      </w:r>
      <w:proofErr w:type="spellEnd"/>
      <w:r w:rsidRPr="009A7A0F">
        <w:rPr>
          <w:rFonts w:asciiTheme="minorHAnsi" w:hAnsiTheme="minorHAnsi" w:cs="Calibri"/>
        </w:rPr>
        <w:t xml:space="preserve"> о </w:t>
      </w:r>
      <w:proofErr w:type="spellStart"/>
      <w:r w:rsidRPr="009A7A0F">
        <w:rPr>
          <w:rFonts w:asciiTheme="minorHAnsi" w:hAnsiTheme="minorHAnsi" w:cs="Calibri"/>
        </w:rPr>
        <w:t>свом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трошку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извршити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инсталирање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замрзивача</w:t>
      </w:r>
      <w:proofErr w:type="spellEnd"/>
      <w:r w:rsidRPr="009A7A0F">
        <w:rPr>
          <w:rFonts w:asciiTheme="minorHAnsi" w:hAnsiTheme="minorHAnsi" w:cs="Calibri"/>
        </w:rPr>
        <w:t>,</w:t>
      </w:r>
      <w:r w:rsidRPr="009A7A0F">
        <w:rPr>
          <w:rFonts w:asciiTheme="minorHAnsi" w:hAnsiTheme="minorHAnsi" w:cs="Helvetica"/>
          <w:shd w:val="clear" w:color="auto" w:fill="FFFFFF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контролисати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њихов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рад</w:t>
      </w:r>
      <w:proofErr w:type="spellEnd"/>
      <w:r w:rsidRPr="009A7A0F">
        <w:rPr>
          <w:rFonts w:asciiTheme="minorHAnsi" w:hAnsiTheme="minorHAnsi" w:cs="Calibri"/>
        </w:rPr>
        <w:t xml:space="preserve">, </w:t>
      </w:r>
      <w:proofErr w:type="spellStart"/>
      <w:r w:rsidRPr="009A7A0F">
        <w:rPr>
          <w:rFonts w:asciiTheme="minorHAnsi" w:hAnsiTheme="minorHAnsi" w:cs="Calibri"/>
        </w:rPr>
        <w:t>те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ће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их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сервисирати</w:t>
      </w:r>
      <w:proofErr w:type="spellEnd"/>
      <w:r w:rsidRPr="009A7A0F">
        <w:rPr>
          <w:rFonts w:asciiTheme="minorHAnsi" w:hAnsiTheme="minorHAnsi" w:cs="Calibri"/>
        </w:rPr>
        <w:t xml:space="preserve"> и </w:t>
      </w:r>
      <w:proofErr w:type="spellStart"/>
      <w:r w:rsidRPr="009A7A0F">
        <w:rPr>
          <w:rFonts w:asciiTheme="minorHAnsi" w:hAnsiTheme="minorHAnsi" w:cs="Calibri"/>
        </w:rPr>
        <w:t>одржавати</w:t>
      </w:r>
      <w:proofErr w:type="spellEnd"/>
      <w:r w:rsidRPr="009A7A0F">
        <w:rPr>
          <w:rFonts w:asciiTheme="minorHAnsi" w:hAnsiTheme="minorHAnsi" w:cs="Calibri"/>
        </w:rPr>
        <w:t>.</w:t>
      </w:r>
    </w:p>
    <w:p w:rsidR="00E64A3E" w:rsidRPr="009A7A0F" w:rsidRDefault="00E64A3E" w:rsidP="00E64A3E">
      <w:pPr>
        <w:jc w:val="both"/>
        <w:rPr>
          <w:rFonts w:asciiTheme="minorHAnsi" w:hAnsiTheme="minorHAnsi" w:cs="Calibri"/>
        </w:rPr>
      </w:pPr>
      <w:r w:rsidRPr="009A7A0F">
        <w:rPr>
          <w:rFonts w:asciiTheme="minorHAnsi" w:hAnsiTheme="minorHAnsi" w:cs="Calibri"/>
        </w:rPr>
        <w:t xml:space="preserve">У </w:t>
      </w:r>
      <w:proofErr w:type="spellStart"/>
      <w:r w:rsidRPr="009A7A0F">
        <w:rPr>
          <w:rFonts w:asciiTheme="minorHAnsi" w:hAnsiTheme="minorHAnsi" w:cs="Calibri"/>
        </w:rPr>
        <w:t>случају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квара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на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замрзивачима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који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дати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Наручиоцу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на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коришћење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Испоручилац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је</w:t>
      </w:r>
      <w:proofErr w:type="spellEnd"/>
      <w:r w:rsidRPr="009A7A0F">
        <w:rPr>
          <w:rFonts w:asciiTheme="minorHAnsi" w:hAnsiTheme="minorHAnsi" w:cs="Calibri"/>
        </w:rPr>
        <w:t xml:space="preserve"> у </w:t>
      </w:r>
      <w:proofErr w:type="spellStart"/>
      <w:r w:rsidRPr="009A7A0F">
        <w:rPr>
          <w:rFonts w:asciiTheme="minorHAnsi" w:hAnsiTheme="minorHAnsi" w:cs="Calibri"/>
        </w:rPr>
        <w:t>обавези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интервенише</w:t>
      </w:r>
      <w:proofErr w:type="spellEnd"/>
      <w:r w:rsidRPr="009A7A0F">
        <w:rPr>
          <w:rFonts w:asciiTheme="minorHAnsi" w:hAnsiTheme="minorHAnsi" w:cs="Calibri"/>
        </w:rPr>
        <w:t xml:space="preserve"> у </w:t>
      </w:r>
      <w:proofErr w:type="spellStart"/>
      <w:r w:rsidRPr="009A7A0F">
        <w:rPr>
          <w:rFonts w:asciiTheme="minorHAnsi" w:hAnsiTheme="minorHAnsi" w:cs="Calibri"/>
        </w:rPr>
        <w:t>року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од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два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сата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од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пријемa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позива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од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стране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представника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Наручиоца</w:t>
      </w:r>
      <w:proofErr w:type="spellEnd"/>
      <w:r w:rsidRPr="009A7A0F">
        <w:rPr>
          <w:rFonts w:asciiTheme="minorHAnsi" w:hAnsiTheme="minorHAnsi" w:cs="Calibri"/>
        </w:rPr>
        <w:t>.</w:t>
      </w:r>
    </w:p>
    <w:p w:rsidR="00E64A3E" w:rsidRPr="009A7A0F" w:rsidRDefault="00E64A3E" w:rsidP="00E64A3E">
      <w:pPr>
        <w:jc w:val="both"/>
        <w:rPr>
          <w:rFonts w:asciiTheme="minorHAnsi" w:hAnsiTheme="minorHAnsi" w:cs="Calibri"/>
        </w:rPr>
      </w:pPr>
      <w:proofErr w:type="spellStart"/>
      <w:r w:rsidRPr="009A7A0F">
        <w:rPr>
          <w:rFonts w:asciiTheme="minorHAnsi" w:hAnsiTheme="minorHAnsi" w:cs="Calibri"/>
        </w:rPr>
        <w:t>Уколико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време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трајања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уговора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укаже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потреба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повећањем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броја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замрзивача</w:t>
      </w:r>
      <w:proofErr w:type="spellEnd"/>
      <w:r w:rsidRPr="009A7A0F">
        <w:rPr>
          <w:rFonts w:asciiTheme="minorHAnsi" w:hAnsiTheme="minorHAnsi" w:cs="Helvetica"/>
          <w:shd w:val="clear" w:color="auto" w:fill="FFFFFF"/>
        </w:rPr>
        <w:t>,</w:t>
      </w:r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Наручилац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ће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упутити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захтев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Испоручиоцу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изврши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инсталирање</w:t>
      </w:r>
      <w:proofErr w:type="spellEnd"/>
      <w:r w:rsidRPr="009A7A0F">
        <w:rPr>
          <w:rFonts w:asciiTheme="minorHAnsi" w:hAnsiTheme="minorHAnsi" w:cs="Calibri"/>
        </w:rPr>
        <w:t xml:space="preserve">. </w:t>
      </w:r>
      <w:proofErr w:type="spellStart"/>
      <w:r w:rsidRPr="009A7A0F">
        <w:rPr>
          <w:rFonts w:asciiTheme="minorHAnsi" w:hAnsiTheme="minorHAnsi" w:cs="Calibri"/>
        </w:rPr>
        <w:t>Испоручилац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ће</w:t>
      </w:r>
      <w:proofErr w:type="spellEnd"/>
      <w:r w:rsidRPr="009A7A0F">
        <w:rPr>
          <w:rFonts w:asciiTheme="minorHAnsi" w:hAnsiTheme="minorHAnsi" w:cs="Calibri"/>
        </w:rPr>
        <w:t xml:space="preserve"> о </w:t>
      </w:r>
      <w:proofErr w:type="spellStart"/>
      <w:r w:rsidRPr="009A7A0F">
        <w:rPr>
          <w:rFonts w:asciiTheme="minorHAnsi" w:hAnsiTheme="minorHAnsi" w:cs="Calibri"/>
        </w:rPr>
        <w:t>свом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трошку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инсталирати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замрзиваче</w:t>
      </w:r>
      <w:proofErr w:type="spellEnd"/>
      <w:r w:rsidRPr="009A7A0F">
        <w:rPr>
          <w:rFonts w:asciiTheme="minorHAnsi" w:hAnsiTheme="minorHAnsi" w:cs="Calibri"/>
        </w:rPr>
        <w:t xml:space="preserve"> у </w:t>
      </w:r>
      <w:proofErr w:type="spellStart"/>
      <w:r w:rsidRPr="009A7A0F">
        <w:rPr>
          <w:rFonts w:asciiTheme="minorHAnsi" w:hAnsiTheme="minorHAnsi" w:cs="Calibri"/>
        </w:rPr>
        <w:t>року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од</w:t>
      </w:r>
      <w:proofErr w:type="spellEnd"/>
      <w:r w:rsidRPr="009A7A0F">
        <w:rPr>
          <w:rFonts w:asciiTheme="minorHAnsi" w:hAnsiTheme="minorHAnsi" w:cs="Calibri"/>
        </w:rPr>
        <w:t xml:space="preserve"> 24 </w:t>
      </w:r>
      <w:proofErr w:type="spellStart"/>
      <w:r w:rsidRPr="009A7A0F">
        <w:rPr>
          <w:rFonts w:asciiTheme="minorHAnsi" w:hAnsiTheme="minorHAnsi" w:cs="Calibri"/>
        </w:rPr>
        <w:t>сата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од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пријема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захтева</w:t>
      </w:r>
      <w:proofErr w:type="spellEnd"/>
      <w:r w:rsidRPr="009A7A0F">
        <w:rPr>
          <w:rFonts w:asciiTheme="minorHAnsi" w:hAnsiTheme="minorHAnsi" w:cs="Calibri"/>
        </w:rPr>
        <w:t>.</w:t>
      </w:r>
    </w:p>
    <w:p w:rsidR="00E64A3E" w:rsidRPr="009A7A0F" w:rsidRDefault="00E64A3E" w:rsidP="00EF0148">
      <w:pPr>
        <w:jc w:val="both"/>
        <w:rPr>
          <w:rFonts w:asciiTheme="minorHAnsi" w:hAnsiTheme="minorHAnsi" w:cs="Calibri"/>
        </w:rPr>
      </w:pPr>
      <w:proofErr w:type="spellStart"/>
      <w:r w:rsidRPr="009A7A0F">
        <w:rPr>
          <w:rFonts w:asciiTheme="minorHAnsi" w:hAnsiTheme="minorHAnsi" w:cs="Calibri"/>
        </w:rPr>
        <w:lastRenderedPageBreak/>
        <w:t>Испоручилац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се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обавезује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да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по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истеку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уговора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преузме</w:t>
      </w:r>
      <w:proofErr w:type="spellEnd"/>
      <w:r w:rsidRPr="009A7A0F">
        <w:rPr>
          <w:rFonts w:asciiTheme="minorHAnsi" w:hAnsiTheme="minorHAnsi" w:cs="Calibri"/>
        </w:rPr>
        <w:t xml:space="preserve"> </w:t>
      </w:r>
      <w:proofErr w:type="spellStart"/>
      <w:r w:rsidRPr="009A7A0F">
        <w:rPr>
          <w:rFonts w:asciiTheme="minorHAnsi" w:hAnsiTheme="minorHAnsi" w:cs="Calibri"/>
        </w:rPr>
        <w:t>замрзиваче</w:t>
      </w:r>
      <w:proofErr w:type="spellEnd"/>
      <w:r w:rsidRPr="009A7A0F">
        <w:rPr>
          <w:rFonts w:asciiTheme="minorHAnsi" w:hAnsiTheme="minorHAnsi" w:cs="Calibri"/>
        </w:rPr>
        <w:t>.</w:t>
      </w:r>
    </w:p>
    <w:p w:rsidR="004963B1" w:rsidRPr="009A7A0F" w:rsidRDefault="004963B1" w:rsidP="004963B1">
      <w:pPr>
        <w:keepNext/>
        <w:suppressAutoHyphens w:val="0"/>
        <w:spacing w:after="0"/>
        <w:jc w:val="both"/>
        <w:outlineLvl w:val="0"/>
        <w:rPr>
          <w:rFonts w:asciiTheme="minorHAnsi" w:hAnsiTheme="minorHAnsi" w:cs="Arial"/>
          <w:b/>
          <w:color w:val="FF0000"/>
        </w:rPr>
      </w:pPr>
    </w:p>
    <w:p w:rsidR="004963B1" w:rsidRPr="009A7A0F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/>
          <w:bCs/>
          <w:iCs/>
          <w:sz w:val="22"/>
          <w:szCs w:val="22"/>
        </w:rPr>
      </w:pP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Упутство</w:t>
      </w:r>
      <w:proofErr w:type="spellEnd"/>
      <w:r w:rsidR="000B0CC9" w:rsidRPr="009A7A0F">
        <w:rPr>
          <w:rFonts w:asciiTheme="minorHAnsi" w:hAnsiTheme="minorHAnsi" w:cs="Calibri"/>
          <w:b/>
          <w:bCs/>
          <w:iCs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за</w:t>
      </w:r>
      <w:proofErr w:type="spellEnd"/>
      <w:r w:rsidR="000B0CC9" w:rsidRPr="009A7A0F">
        <w:rPr>
          <w:rFonts w:asciiTheme="minorHAnsi" w:hAnsiTheme="minorHAnsi" w:cs="Calibri"/>
          <w:b/>
          <w:bCs/>
          <w:iCs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попуњавање</w:t>
      </w:r>
      <w:proofErr w:type="spellEnd"/>
      <w:r w:rsidR="000B0CC9" w:rsidRPr="009A7A0F">
        <w:rPr>
          <w:rFonts w:asciiTheme="minorHAnsi" w:hAnsiTheme="minorHAnsi" w:cs="Calibri"/>
          <w:b/>
          <w:bCs/>
          <w:iCs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обрасца</w:t>
      </w:r>
      <w:proofErr w:type="spellEnd"/>
      <w:r w:rsidR="000B0CC9" w:rsidRPr="009A7A0F">
        <w:rPr>
          <w:rFonts w:asciiTheme="minorHAnsi" w:hAnsiTheme="minorHAnsi" w:cs="Calibri"/>
          <w:b/>
          <w:bCs/>
          <w:iCs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структуре</w:t>
      </w:r>
      <w:proofErr w:type="spellEnd"/>
      <w:r w:rsidR="000B0CC9" w:rsidRPr="009A7A0F">
        <w:rPr>
          <w:rFonts w:asciiTheme="minorHAnsi" w:hAnsiTheme="minorHAnsi" w:cs="Calibri"/>
          <w:b/>
          <w:bCs/>
          <w:iCs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понуђене</w:t>
      </w:r>
      <w:proofErr w:type="spellEnd"/>
      <w:r w:rsidR="000B0CC9" w:rsidRPr="009A7A0F">
        <w:rPr>
          <w:rFonts w:asciiTheme="minorHAnsi" w:hAnsiTheme="minorHAnsi" w:cs="Calibri"/>
          <w:b/>
          <w:bCs/>
          <w:iCs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цене</w:t>
      </w:r>
      <w:proofErr w:type="spellEnd"/>
      <w:r w:rsidRPr="009A7A0F">
        <w:rPr>
          <w:rFonts w:asciiTheme="minorHAnsi" w:hAnsiTheme="minorHAnsi" w:cs="Calibri"/>
          <w:b/>
          <w:bCs/>
          <w:iCs/>
          <w:sz w:val="22"/>
          <w:szCs w:val="22"/>
        </w:rPr>
        <w:t>:</w:t>
      </w:r>
    </w:p>
    <w:p w:rsidR="004963B1" w:rsidRPr="009A7A0F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2"/>
          <w:szCs w:val="22"/>
        </w:rPr>
      </w:pPr>
    </w:p>
    <w:p w:rsidR="004963B1" w:rsidRPr="009A7A0F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="Calibri"/>
          <w:bCs/>
          <w:iCs/>
          <w:color w:val="auto"/>
          <w:sz w:val="22"/>
          <w:szCs w:val="22"/>
          <w:lang w:val="sr-Cyrl-CS"/>
        </w:rPr>
      </w:pPr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5. </w:t>
      </w:r>
      <w:proofErr w:type="spellStart"/>
      <w:r w:rsidR="00633DDF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У</w:t>
      </w:r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колико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износи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цена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по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мере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без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ПДВ-а,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јавне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набавке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;</w:t>
      </w:r>
    </w:p>
    <w:p w:rsidR="004963B1" w:rsidRPr="009A7A0F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="Calibr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уколони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6. </w:t>
      </w:r>
      <w:proofErr w:type="spellStart"/>
      <w:r w:rsidR="00633DDF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У</w:t>
      </w:r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укупан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износ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без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ПДВ-а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јавне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набавке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и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то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тако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што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ће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помножити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цену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по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мере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без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ПДВ-а (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наведену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у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колони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5.)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са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траженом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оквирном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количином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(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која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је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наведена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у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колони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4.); </w:t>
      </w:r>
    </w:p>
    <w:p w:rsidR="004963B1" w:rsidRPr="009A7A0F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2"/>
          <w:szCs w:val="22"/>
          <w:lang w:val="sr-Cyrl-CS"/>
        </w:rPr>
      </w:pPr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у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колони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7. </w:t>
      </w:r>
      <w:proofErr w:type="spellStart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У</w:t>
      </w:r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pacing w:val="1"/>
          <w:sz w:val="22"/>
          <w:szCs w:val="22"/>
        </w:rPr>
        <w:t>о</w:t>
      </w:r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зн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ак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у</w:t>
      </w:r>
      <w:proofErr w:type="spellEnd"/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pacing w:val="1"/>
          <w:sz w:val="22"/>
          <w:szCs w:val="22"/>
        </w:rPr>
        <w:t>п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ро</w:t>
      </w:r>
      <w:r w:rsidRPr="009A7A0F">
        <w:rPr>
          <w:rFonts w:asciiTheme="minorHAnsi" w:eastAsia="Arial" w:hAnsiTheme="minorHAnsi" w:cs="Calibri"/>
          <w:color w:val="auto"/>
          <w:spacing w:val="-3"/>
          <w:sz w:val="22"/>
          <w:szCs w:val="22"/>
        </w:rPr>
        <w:t>и</w:t>
      </w:r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з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во</w:t>
      </w:r>
      <w:r w:rsidRPr="009A7A0F">
        <w:rPr>
          <w:rFonts w:asciiTheme="minorHAnsi" w:eastAsia="Arial" w:hAnsiTheme="minorHAnsi" w:cs="Calibri"/>
          <w:color w:val="auto"/>
          <w:spacing w:val="2"/>
          <w:sz w:val="22"/>
          <w:szCs w:val="22"/>
        </w:rPr>
        <w:t>д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а</w:t>
      </w:r>
      <w:proofErr w:type="spellEnd"/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ко</w:t>
      </w:r>
      <w:r w:rsidRPr="009A7A0F">
        <w:rPr>
          <w:rFonts w:asciiTheme="minorHAnsi" w:eastAsia="Arial" w:hAnsiTheme="minorHAnsi" w:cs="Calibri"/>
          <w:color w:val="auto"/>
          <w:spacing w:val="3"/>
          <w:sz w:val="22"/>
          <w:szCs w:val="22"/>
        </w:rPr>
        <w:t>ј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и</w:t>
      </w:r>
      <w:proofErr w:type="spellEnd"/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се</w:t>
      </w:r>
      <w:proofErr w:type="spellEnd"/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н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у</w:t>
      </w:r>
      <w:r w:rsidRPr="009A7A0F">
        <w:rPr>
          <w:rFonts w:asciiTheme="minorHAnsi" w:eastAsia="Arial" w:hAnsiTheme="minorHAnsi" w:cs="Calibri"/>
          <w:color w:val="auto"/>
          <w:spacing w:val="2"/>
          <w:sz w:val="22"/>
          <w:szCs w:val="22"/>
        </w:rPr>
        <w:t>д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и</w:t>
      </w:r>
      <w:proofErr w:type="spellEnd"/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(</w:t>
      </w:r>
      <w:proofErr w:type="spellStart"/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ко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м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ер</w:t>
      </w:r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ц</w:t>
      </w:r>
      <w:r w:rsidRPr="009A7A0F">
        <w:rPr>
          <w:rFonts w:asciiTheme="minorHAnsi" w:eastAsia="Arial" w:hAnsiTheme="minorHAnsi" w:cs="Calibri"/>
          <w:color w:val="auto"/>
          <w:spacing w:val="-3"/>
          <w:sz w:val="22"/>
          <w:szCs w:val="22"/>
        </w:rPr>
        <w:t>и</w:t>
      </w:r>
      <w:r w:rsidRPr="009A7A0F">
        <w:rPr>
          <w:rFonts w:asciiTheme="minorHAnsi" w:eastAsia="Arial" w:hAnsiTheme="minorHAnsi" w:cs="Calibri"/>
          <w:color w:val="auto"/>
          <w:spacing w:val="3"/>
          <w:sz w:val="22"/>
          <w:szCs w:val="22"/>
        </w:rPr>
        <w:t>ј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а</w:t>
      </w:r>
      <w:r w:rsidRPr="009A7A0F">
        <w:rPr>
          <w:rFonts w:asciiTheme="minorHAnsi" w:eastAsia="Arial" w:hAnsiTheme="minorHAnsi" w:cs="Calibri"/>
          <w:color w:val="auto"/>
          <w:spacing w:val="2"/>
          <w:sz w:val="22"/>
          <w:szCs w:val="22"/>
        </w:rPr>
        <w:t>л</w:t>
      </w:r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н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и</w:t>
      </w:r>
      <w:proofErr w:type="spellEnd"/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н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а</w:t>
      </w:r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з</w:t>
      </w:r>
      <w:r w:rsidRPr="009A7A0F">
        <w:rPr>
          <w:rFonts w:asciiTheme="minorHAnsi" w:eastAsia="Arial" w:hAnsiTheme="minorHAnsi" w:cs="Calibri"/>
          <w:color w:val="auto"/>
          <w:spacing w:val="-3"/>
          <w:sz w:val="22"/>
          <w:szCs w:val="22"/>
        </w:rPr>
        <w:t>и</w:t>
      </w:r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в</w:t>
      </w:r>
      <w:proofErr w:type="spellEnd"/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eastAsia="Arial" w:hAnsiTheme="minorHAnsi" w:cs="Calibri"/>
          <w:color w:val="auto"/>
          <w:spacing w:val="1"/>
          <w:sz w:val="22"/>
          <w:szCs w:val="22"/>
        </w:rPr>
        <w:t>п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ро</w:t>
      </w:r>
      <w:r w:rsidRPr="009A7A0F">
        <w:rPr>
          <w:rFonts w:asciiTheme="minorHAnsi" w:eastAsia="Arial" w:hAnsiTheme="minorHAnsi" w:cs="Calibri"/>
          <w:color w:val="auto"/>
          <w:spacing w:val="-3"/>
          <w:sz w:val="22"/>
          <w:szCs w:val="22"/>
        </w:rPr>
        <w:t>и</w:t>
      </w:r>
      <w:r w:rsidRPr="009A7A0F">
        <w:rPr>
          <w:rFonts w:asciiTheme="minorHAnsi" w:eastAsia="Arial" w:hAnsiTheme="minorHAnsi" w:cs="Calibri"/>
          <w:color w:val="auto"/>
          <w:spacing w:val="-1"/>
          <w:sz w:val="22"/>
          <w:szCs w:val="22"/>
        </w:rPr>
        <w:t>з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во</w:t>
      </w:r>
      <w:r w:rsidRPr="009A7A0F">
        <w:rPr>
          <w:rFonts w:asciiTheme="minorHAnsi" w:eastAsia="Arial" w:hAnsiTheme="minorHAnsi" w:cs="Calibri"/>
          <w:color w:val="auto"/>
          <w:spacing w:val="2"/>
          <w:sz w:val="22"/>
          <w:szCs w:val="22"/>
        </w:rPr>
        <w:t>д</w:t>
      </w:r>
      <w:r w:rsidRPr="009A7A0F">
        <w:rPr>
          <w:rFonts w:asciiTheme="minorHAnsi" w:eastAsia="Arial" w:hAnsiTheme="minorHAnsi" w:cs="Calibri"/>
          <w:color w:val="auto"/>
          <w:spacing w:val="-2"/>
          <w:sz w:val="22"/>
          <w:szCs w:val="22"/>
        </w:rPr>
        <w:t>а</w:t>
      </w:r>
      <w:proofErr w:type="spellEnd"/>
      <w:r w:rsidRPr="009A7A0F">
        <w:rPr>
          <w:rFonts w:asciiTheme="minorHAnsi" w:eastAsia="Arial" w:hAnsiTheme="minorHAnsi" w:cs="Calibri"/>
          <w:color w:val="auto"/>
          <w:sz w:val="22"/>
          <w:szCs w:val="22"/>
        </w:rPr>
        <w:t>)</w:t>
      </w:r>
      <w:r w:rsidR="00DD6032" w:rsidRPr="009A7A0F">
        <w:rPr>
          <w:rFonts w:asciiTheme="minorHAnsi" w:eastAsia="Arial" w:hAnsiTheme="minorHAnsi" w:cs="Calibri"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или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назив</w:t>
      </w:r>
      <w:proofErr w:type="spellEnd"/>
      <w:r w:rsidR="00DD6032"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произвођача</w:t>
      </w:r>
      <w:proofErr w:type="spellEnd"/>
      <w:r w:rsidRPr="009A7A0F">
        <w:rPr>
          <w:rFonts w:asciiTheme="minorHAnsi" w:hAnsiTheme="minorHAnsi" w:cs="Calibri"/>
          <w:bCs/>
          <w:iCs/>
          <w:color w:val="auto"/>
          <w:sz w:val="22"/>
          <w:szCs w:val="22"/>
        </w:rPr>
        <w:t>;</w:t>
      </w:r>
    </w:p>
    <w:p w:rsidR="004963B1" w:rsidRPr="009A7A0F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="Calibr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На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крају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уписати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укупну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цену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предмета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набавке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без</w:t>
      </w:r>
      <w:proofErr w:type="spellEnd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ПДВ-а;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износ</w:t>
      </w:r>
      <w:proofErr w:type="spellEnd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ПДВ-а и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укупан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износ</w:t>
      </w:r>
      <w:proofErr w:type="spellEnd"/>
      <w:r w:rsidR="00DD6032"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са</w:t>
      </w:r>
      <w:proofErr w:type="spellEnd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 xml:space="preserve"> ПДВ-</w:t>
      </w:r>
      <w:proofErr w:type="spellStart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ом</w:t>
      </w:r>
      <w:proofErr w:type="spellEnd"/>
      <w:r w:rsidRPr="009A7A0F">
        <w:rPr>
          <w:rFonts w:asciiTheme="minorHAnsi" w:hAnsiTheme="minorHAnsi" w:cs="Calibri"/>
          <w:b/>
          <w:bCs/>
          <w:iCs/>
          <w:color w:val="auto"/>
          <w:sz w:val="22"/>
          <w:szCs w:val="22"/>
        </w:rPr>
        <w:t>.</w:t>
      </w:r>
      <w:r w:rsidRPr="009A7A0F">
        <w:rPr>
          <w:rFonts w:asciiTheme="minorHAnsi" w:hAnsiTheme="minorHAnsi" w:cs="Calibri"/>
          <w:b/>
          <w:color w:val="auto"/>
          <w:sz w:val="22"/>
          <w:szCs w:val="22"/>
          <w:lang w:val="ru-RU"/>
        </w:rPr>
        <w:tab/>
      </w:r>
    </w:p>
    <w:p w:rsidR="004963B1" w:rsidRPr="009A7A0F" w:rsidRDefault="004963B1" w:rsidP="004963B1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color w:val="auto"/>
          <w:sz w:val="22"/>
          <w:szCs w:val="22"/>
          <w:lang w:val="ru-RU"/>
        </w:rPr>
      </w:pPr>
    </w:p>
    <w:p w:rsidR="004963B1" w:rsidRPr="009A7A0F" w:rsidRDefault="004963B1" w:rsidP="004963B1">
      <w:pPr>
        <w:jc w:val="both"/>
        <w:rPr>
          <w:rFonts w:asciiTheme="minorHAnsi" w:hAnsiTheme="minorHAnsi" w:cs="Calibri"/>
        </w:rPr>
      </w:pPr>
      <w:proofErr w:type="spellStart"/>
      <w:r w:rsidRPr="009A7A0F">
        <w:rPr>
          <w:rFonts w:asciiTheme="minorHAnsi" w:hAnsiTheme="minorHAnsi" w:cs="Calibri"/>
          <w:b/>
          <w:bCs/>
          <w:iCs/>
        </w:rPr>
        <w:t>Напомена</w:t>
      </w:r>
      <w:proofErr w:type="spellEnd"/>
      <w:r w:rsidRPr="009A7A0F">
        <w:rPr>
          <w:rFonts w:asciiTheme="minorHAnsi" w:hAnsiTheme="minorHAnsi" w:cs="Calibri"/>
          <w:b/>
          <w:bCs/>
          <w:iCs/>
        </w:rPr>
        <w:t>:</w:t>
      </w:r>
      <w:r w:rsidR="00EF0148" w:rsidRPr="009A7A0F">
        <w:rPr>
          <w:rFonts w:asciiTheme="minorHAnsi" w:hAnsiTheme="minorHAnsi" w:cs="Calibri"/>
          <w:b/>
          <w:bCs/>
          <w:iCs/>
        </w:rPr>
        <w:t xml:space="preserve"> </w:t>
      </w:r>
      <w:r w:rsidRPr="009A7A0F">
        <w:rPr>
          <w:rFonts w:asciiTheme="minorHAnsi" w:hAnsiTheme="minorHAnsi" w:cs="Calibri"/>
          <w:b/>
          <w:lang w:val="sr-Cyrl-CS"/>
        </w:rPr>
        <w:t xml:space="preserve">Образац структуре </w:t>
      </w:r>
      <w:proofErr w:type="spellStart"/>
      <w:r w:rsidRPr="009A7A0F">
        <w:rPr>
          <w:rFonts w:asciiTheme="minorHAnsi" w:hAnsiTheme="minorHAnsi" w:cs="Calibri"/>
          <w:b/>
        </w:rPr>
        <w:t>понуђене</w:t>
      </w:r>
      <w:proofErr w:type="spellEnd"/>
      <w:r w:rsidR="00DD6032" w:rsidRPr="009A7A0F">
        <w:rPr>
          <w:rFonts w:asciiTheme="minorHAnsi" w:hAnsiTheme="minorHAnsi" w:cs="Calibri"/>
          <w:b/>
        </w:rPr>
        <w:t xml:space="preserve"> </w:t>
      </w:r>
      <w:r w:rsidRPr="009A7A0F">
        <w:rPr>
          <w:rFonts w:asciiTheme="minorHAnsi" w:hAnsiTheme="minorHAnsi" w:cs="Calibri"/>
          <w:b/>
          <w:lang w:val="sr-Cyrl-CS"/>
        </w:rPr>
        <w:t xml:space="preserve">цене </w:t>
      </w:r>
      <w:proofErr w:type="spellStart"/>
      <w:r w:rsidRPr="009A7A0F">
        <w:rPr>
          <w:rFonts w:asciiTheme="minorHAnsi" w:hAnsiTheme="minorHAnsi" w:cs="Calibri"/>
          <w:b/>
        </w:rPr>
        <w:t>понуђач</w:t>
      </w:r>
      <w:proofErr w:type="spellEnd"/>
      <w:r w:rsidR="00DD6032" w:rsidRPr="009A7A0F">
        <w:rPr>
          <w:rFonts w:asciiTheme="minorHAnsi" w:hAnsiTheme="minorHAnsi" w:cs="Calibri"/>
          <w:b/>
        </w:rPr>
        <w:t xml:space="preserve"> </w:t>
      </w:r>
      <w:proofErr w:type="spellStart"/>
      <w:r w:rsidRPr="009A7A0F">
        <w:rPr>
          <w:rFonts w:asciiTheme="minorHAnsi" w:hAnsiTheme="minorHAnsi" w:cs="Calibri"/>
          <w:b/>
        </w:rPr>
        <w:t>мора</w:t>
      </w:r>
      <w:proofErr w:type="spellEnd"/>
      <w:r w:rsidR="00DD6032" w:rsidRPr="009A7A0F">
        <w:rPr>
          <w:rFonts w:asciiTheme="minorHAnsi" w:hAnsiTheme="minorHAnsi" w:cs="Calibri"/>
          <w:b/>
        </w:rPr>
        <w:t xml:space="preserve"> </w:t>
      </w:r>
      <w:proofErr w:type="spellStart"/>
      <w:r w:rsidRPr="009A7A0F">
        <w:rPr>
          <w:rFonts w:asciiTheme="minorHAnsi" w:hAnsiTheme="minorHAnsi" w:cs="Calibri"/>
          <w:b/>
        </w:rPr>
        <w:t>да</w:t>
      </w:r>
      <w:proofErr w:type="spellEnd"/>
      <w:r w:rsidR="00DD6032" w:rsidRPr="009A7A0F">
        <w:rPr>
          <w:rFonts w:asciiTheme="minorHAnsi" w:hAnsiTheme="minorHAnsi" w:cs="Calibri"/>
          <w:b/>
        </w:rPr>
        <w:t xml:space="preserve"> </w:t>
      </w:r>
      <w:proofErr w:type="spellStart"/>
      <w:r w:rsidRPr="009A7A0F">
        <w:rPr>
          <w:rFonts w:asciiTheme="minorHAnsi" w:hAnsiTheme="minorHAnsi" w:cs="Calibri"/>
          <w:b/>
        </w:rPr>
        <w:t>попуни</w:t>
      </w:r>
      <w:proofErr w:type="spellEnd"/>
      <w:r w:rsidRPr="009A7A0F">
        <w:rPr>
          <w:rFonts w:asciiTheme="minorHAnsi" w:hAnsiTheme="minorHAnsi" w:cs="Calibri"/>
          <w:b/>
        </w:rPr>
        <w:t>.</w:t>
      </w:r>
    </w:p>
    <w:p w:rsidR="00036C47" w:rsidRPr="009A7A0F" w:rsidRDefault="00036C47" w:rsidP="00036C47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AE17B7" w:rsidRPr="009A7A0F" w:rsidRDefault="00AE17B7" w:rsidP="00036C47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E77855" w:rsidRPr="009A7A0F" w:rsidRDefault="00E77855" w:rsidP="00036C47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E77855" w:rsidRPr="009A7A0F" w:rsidRDefault="00E77855" w:rsidP="00036C47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E77855" w:rsidRPr="009A7A0F" w:rsidRDefault="00E77855" w:rsidP="00036C47">
      <w:pPr>
        <w:rPr>
          <w:rFonts w:asciiTheme="minorHAnsi" w:hAnsiTheme="minorHAnsi" w:cs="Helvetica"/>
          <w:b/>
          <w:color w:val="151414"/>
          <w:shd w:val="clear" w:color="auto" w:fill="FFFFFF"/>
        </w:rPr>
      </w:pPr>
    </w:p>
    <w:p w:rsidR="004963B1" w:rsidRPr="009A7A0F" w:rsidRDefault="004963B1">
      <w:pPr>
        <w:rPr>
          <w:rFonts w:asciiTheme="minorHAnsi" w:hAnsiTheme="minorHAnsi"/>
        </w:rPr>
      </w:pPr>
    </w:p>
    <w:sectPr w:rsidR="004963B1" w:rsidRPr="009A7A0F" w:rsidSect="00445D27"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858" w:rsidRDefault="00C63858" w:rsidP="00B3523F">
      <w:pPr>
        <w:spacing w:after="0" w:line="240" w:lineRule="auto"/>
      </w:pPr>
      <w:r>
        <w:separator/>
      </w:r>
    </w:p>
  </w:endnote>
  <w:endnote w:type="continuationSeparator" w:id="1">
    <w:p w:rsidR="00C63858" w:rsidRDefault="00C63858" w:rsidP="00B3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1696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64A3E" w:rsidRDefault="001D330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A7A0F">
            <w:rPr>
              <w:noProof/>
            </w:rPr>
            <w:t>1</w:t>
          </w:r>
        </w:fldSimple>
        <w:r w:rsidR="00E64A3E">
          <w:t xml:space="preserve"> | </w:t>
        </w:r>
        <w:r w:rsidR="00E64A3E">
          <w:rPr>
            <w:color w:val="7F7F7F" w:themeColor="background1" w:themeShade="7F"/>
            <w:spacing w:val="60"/>
          </w:rPr>
          <w:t>4</w:t>
        </w:r>
      </w:p>
    </w:sdtContent>
  </w:sdt>
  <w:p w:rsidR="006D381D" w:rsidRDefault="006D38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858" w:rsidRDefault="00C63858" w:rsidP="00B3523F">
      <w:pPr>
        <w:spacing w:after="0" w:line="240" w:lineRule="auto"/>
      </w:pPr>
      <w:r>
        <w:separator/>
      </w:r>
    </w:p>
  </w:footnote>
  <w:footnote w:type="continuationSeparator" w:id="1">
    <w:p w:rsidR="00C63858" w:rsidRDefault="00C63858" w:rsidP="00B35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BD7C0A"/>
    <w:rsid w:val="000306C4"/>
    <w:rsid w:val="00036C47"/>
    <w:rsid w:val="00044180"/>
    <w:rsid w:val="00046B01"/>
    <w:rsid w:val="0005075E"/>
    <w:rsid w:val="00074663"/>
    <w:rsid w:val="000807F8"/>
    <w:rsid w:val="000831F6"/>
    <w:rsid w:val="000B0CC9"/>
    <w:rsid w:val="000B679A"/>
    <w:rsid w:val="000D6CB1"/>
    <w:rsid w:val="001074EB"/>
    <w:rsid w:val="0011655B"/>
    <w:rsid w:val="00124F92"/>
    <w:rsid w:val="001272C5"/>
    <w:rsid w:val="001323DA"/>
    <w:rsid w:val="00165D3E"/>
    <w:rsid w:val="00194D5A"/>
    <w:rsid w:val="001950E7"/>
    <w:rsid w:val="001B0578"/>
    <w:rsid w:val="001B16CB"/>
    <w:rsid w:val="001B343F"/>
    <w:rsid w:val="001C3375"/>
    <w:rsid w:val="001D3302"/>
    <w:rsid w:val="001F5010"/>
    <w:rsid w:val="00204662"/>
    <w:rsid w:val="002073A4"/>
    <w:rsid w:val="00232CD2"/>
    <w:rsid w:val="002430F2"/>
    <w:rsid w:val="00246999"/>
    <w:rsid w:val="002510CF"/>
    <w:rsid w:val="002537FF"/>
    <w:rsid w:val="002772F6"/>
    <w:rsid w:val="002939F1"/>
    <w:rsid w:val="002A1F70"/>
    <w:rsid w:val="002A30B9"/>
    <w:rsid w:val="002A3860"/>
    <w:rsid w:val="002A7886"/>
    <w:rsid w:val="002B5599"/>
    <w:rsid w:val="002E7C25"/>
    <w:rsid w:val="002F7D32"/>
    <w:rsid w:val="003077A2"/>
    <w:rsid w:val="00321D2A"/>
    <w:rsid w:val="003248AC"/>
    <w:rsid w:val="003265B9"/>
    <w:rsid w:val="0033222F"/>
    <w:rsid w:val="00336372"/>
    <w:rsid w:val="003521A0"/>
    <w:rsid w:val="003530E5"/>
    <w:rsid w:val="00362E4E"/>
    <w:rsid w:val="00380C35"/>
    <w:rsid w:val="003B2665"/>
    <w:rsid w:val="003C512E"/>
    <w:rsid w:val="003C525C"/>
    <w:rsid w:val="003D402C"/>
    <w:rsid w:val="003F3422"/>
    <w:rsid w:val="00436E2B"/>
    <w:rsid w:val="00445D27"/>
    <w:rsid w:val="00461BC1"/>
    <w:rsid w:val="0046365C"/>
    <w:rsid w:val="00463AB7"/>
    <w:rsid w:val="00480669"/>
    <w:rsid w:val="00490318"/>
    <w:rsid w:val="004963B1"/>
    <w:rsid w:val="004E1ED9"/>
    <w:rsid w:val="004E53D6"/>
    <w:rsid w:val="00512341"/>
    <w:rsid w:val="0052190A"/>
    <w:rsid w:val="00521F61"/>
    <w:rsid w:val="0059022F"/>
    <w:rsid w:val="005B65A9"/>
    <w:rsid w:val="005D2283"/>
    <w:rsid w:val="005D264E"/>
    <w:rsid w:val="005D790A"/>
    <w:rsid w:val="00601DB4"/>
    <w:rsid w:val="006201D7"/>
    <w:rsid w:val="00633DDF"/>
    <w:rsid w:val="006457C9"/>
    <w:rsid w:val="006568AF"/>
    <w:rsid w:val="00662121"/>
    <w:rsid w:val="00696B08"/>
    <w:rsid w:val="006B6635"/>
    <w:rsid w:val="006B75F0"/>
    <w:rsid w:val="006D2819"/>
    <w:rsid w:val="006D381D"/>
    <w:rsid w:val="006E161F"/>
    <w:rsid w:val="006F000E"/>
    <w:rsid w:val="00700358"/>
    <w:rsid w:val="007200A9"/>
    <w:rsid w:val="00741590"/>
    <w:rsid w:val="007452B9"/>
    <w:rsid w:val="00760B9A"/>
    <w:rsid w:val="00774F37"/>
    <w:rsid w:val="00775673"/>
    <w:rsid w:val="0077799E"/>
    <w:rsid w:val="007870D4"/>
    <w:rsid w:val="007A3449"/>
    <w:rsid w:val="007A48E9"/>
    <w:rsid w:val="007C6914"/>
    <w:rsid w:val="007D3838"/>
    <w:rsid w:val="007E552C"/>
    <w:rsid w:val="007E7690"/>
    <w:rsid w:val="00810D50"/>
    <w:rsid w:val="008272BB"/>
    <w:rsid w:val="00840023"/>
    <w:rsid w:val="00842FC6"/>
    <w:rsid w:val="00850728"/>
    <w:rsid w:val="00867A71"/>
    <w:rsid w:val="008977C6"/>
    <w:rsid w:val="008B60DC"/>
    <w:rsid w:val="008D5379"/>
    <w:rsid w:val="008E13DA"/>
    <w:rsid w:val="008E1E25"/>
    <w:rsid w:val="008F00AF"/>
    <w:rsid w:val="009563FD"/>
    <w:rsid w:val="009A63CD"/>
    <w:rsid w:val="009A7A0F"/>
    <w:rsid w:val="009B0C4E"/>
    <w:rsid w:val="009B5FD2"/>
    <w:rsid w:val="009C154E"/>
    <w:rsid w:val="009C2CC5"/>
    <w:rsid w:val="009D010E"/>
    <w:rsid w:val="009E0359"/>
    <w:rsid w:val="009F334D"/>
    <w:rsid w:val="00A01351"/>
    <w:rsid w:val="00A126E6"/>
    <w:rsid w:val="00A66639"/>
    <w:rsid w:val="00A74570"/>
    <w:rsid w:val="00A973EF"/>
    <w:rsid w:val="00AD0756"/>
    <w:rsid w:val="00AE17B7"/>
    <w:rsid w:val="00AE1A52"/>
    <w:rsid w:val="00B21205"/>
    <w:rsid w:val="00B31B35"/>
    <w:rsid w:val="00B3523F"/>
    <w:rsid w:val="00B4069E"/>
    <w:rsid w:val="00B50791"/>
    <w:rsid w:val="00B679B0"/>
    <w:rsid w:val="00B9262A"/>
    <w:rsid w:val="00BB0504"/>
    <w:rsid w:val="00BB66E9"/>
    <w:rsid w:val="00BC27DF"/>
    <w:rsid w:val="00BD0924"/>
    <w:rsid w:val="00BD7C0A"/>
    <w:rsid w:val="00BD7D64"/>
    <w:rsid w:val="00C107A3"/>
    <w:rsid w:val="00C37F3F"/>
    <w:rsid w:val="00C63858"/>
    <w:rsid w:val="00C72A12"/>
    <w:rsid w:val="00C7455D"/>
    <w:rsid w:val="00C934CF"/>
    <w:rsid w:val="00C9781B"/>
    <w:rsid w:val="00CF5F70"/>
    <w:rsid w:val="00CF6D28"/>
    <w:rsid w:val="00D02F92"/>
    <w:rsid w:val="00D23603"/>
    <w:rsid w:val="00D42439"/>
    <w:rsid w:val="00D46DFA"/>
    <w:rsid w:val="00D70562"/>
    <w:rsid w:val="00D70EA8"/>
    <w:rsid w:val="00D74388"/>
    <w:rsid w:val="00DB01AC"/>
    <w:rsid w:val="00DD6032"/>
    <w:rsid w:val="00DD7662"/>
    <w:rsid w:val="00DE62AB"/>
    <w:rsid w:val="00DF3153"/>
    <w:rsid w:val="00DF4ABD"/>
    <w:rsid w:val="00E03EFF"/>
    <w:rsid w:val="00E21F5A"/>
    <w:rsid w:val="00E312DA"/>
    <w:rsid w:val="00E64A3E"/>
    <w:rsid w:val="00E7058D"/>
    <w:rsid w:val="00E729ED"/>
    <w:rsid w:val="00E77855"/>
    <w:rsid w:val="00E81713"/>
    <w:rsid w:val="00E82D33"/>
    <w:rsid w:val="00EA4EBC"/>
    <w:rsid w:val="00EA51CE"/>
    <w:rsid w:val="00EB5543"/>
    <w:rsid w:val="00ED1FA9"/>
    <w:rsid w:val="00EF0148"/>
    <w:rsid w:val="00F04EE8"/>
    <w:rsid w:val="00F13CFF"/>
    <w:rsid w:val="00F16253"/>
    <w:rsid w:val="00F5393B"/>
    <w:rsid w:val="00F60E07"/>
    <w:rsid w:val="00F76356"/>
    <w:rsid w:val="00F8457D"/>
    <w:rsid w:val="00FC7066"/>
    <w:rsid w:val="00FE08FD"/>
    <w:rsid w:val="00FF2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23F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23F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9D29-CC31-45A3-917D-9900A1F5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i.zivanovic</cp:lastModifiedBy>
  <cp:revision>92</cp:revision>
  <cp:lastPrinted>2023-03-15T07:01:00Z</cp:lastPrinted>
  <dcterms:created xsi:type="dcterms:W3CDTF">2023-03-03T17:31:00Z</dcterms:created>
  <dcterms:modified xsi:type="dcterms:W3CDTF">2025-07-07T07:16:00Z</dcterms:modified>
</cp:coreProperties>
</file>